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AD344" w14:textId="77777777" w:rsidR="006D698F" w:rsidRPr="00EB325E" w:rsidRDefault="006D698F" w:rsidP="00A04A96">
      <w:pPr>
        <w:rPr>
          <w:rFonts w:ascii="Calibri" w:hAnsi="Calibri" w:cs="Calibri"/>
          <w:sz w:val="22"/>
          <w:szCs w:val="22"/>
        </w:rPr>
      </w:pPr>
    </w:p>
    <w:p w14:paraId="57DAD345" w14:textId="77777777" w:rsidR="00111860" w:rsidRPr="00EB325E" w:rsidRDefault="00111860" w:rsidP="003658ED">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 xml:space="preserve">Allegato </w:t>
      </w:r>
      <w:r w:rsidR="003658ED" w:rsidRPr="00EB325E">
        <w:rPr>
          <w:rFonts w:ascii="Calibri" w:hAnsi="Calibri" w:cs="Calibri"/>
          <w:b/>
          <w:bCs/>
          <w:iCs/>
          <w:color w:val="FF0000"/>
          <w:sz w:val="22"/>
          <w:szCs w:val="22"/>
        </w:rPr>
        <w:t>D</w:t>
      </w:r>
    </w:p>
    <w:p w14:paraId="57DAD346" w14:textId="77777777" w:rsidR="00A04A96" w:rsidRPr="00EB325E" w:rsidRDefault="00A04A96" w:rsidP="00A04A9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Dichiarazione cumulativa - Assenza cause di esclusione e requisiti di partecipazione – AVVALIMENTO</w:t>
      </w:r>
    </w:p>
    <w:p w14:paraId="57DAD347" w14:textId="77777777" w:rsidR="00A04A96" w:rsidRPr="00EB325E" w:rsidRDefault="00A04A96" w:rsidP="00A04A9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w:t>
      </w:r>
      <w:proofErr w:type="gramStart"/>
      <w:r w:rsidRPr="00EB325E">
        <w:rPr>
          <w:rFonts w:ascii="Calibri" w:hAnsi="Calibri" w:cs="Calibri"/>
          <w:b/>
          <w:bCs/>
          <w:iCs/>
          <w:color w:val="FF0000"/>
          <w:sz w:val="22"/>
          <w:szCs w:val="22"/>
        </w:rPr>
        <w:t>solo</w:t>
      </w:r>
      <w:proofErr w:type="gramEnd"/>
      <w:r w:rsidRPr="00EB325E">
        <w:rPr>
          <w:rFonts w:ascii="Calibri" w:hAnsi="Calibri" w:cs="Calibri"/>
          <w:b/>
          <w:bCs/>
          <w:iCs/>
          <w:color w:val="FF0000"/>
          <w:sz w:val="22"/>
          <w:szCs w:val="22"/>
        </w:rPr>
        <w:t xml:space="preserve"> per ditta/impresa ausiliaria)</w:t>
      </w:r>
    </w:p>
    <w:p w14:paraId="57DAD348" w14:textId="77777777" w:rsidR="00A04A96" w:rsidRPr="00EB325E" w:rsidRDefault="00A04A96" w:rsidP="00A04A96">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6A3C89" w:rsidRPr="00EB325E" w14:paraId="57DAD34A" w14:textId="77777777">
        <w:trPr>
          <w:jc w:val="center"/>
        </w:trPr>
        <w:tc>
          <w:tcPr>
            <w:tcW w:w="10062" w:type="dxa"/>
          </w:tcPr>
          <w:p w14:paraId="57DAD349" w14:textId="77777777" w:rsidR="006A3C89" w:rsidRPr="00EB325E" w:rsidRDefault="006A3C89" w:rsidP="00BF5FEB">
            <w:pPr>
              <w:jc w:val="center"/>
              <w:rPr>
                <w:rFonts w:ascii="Calibri" w:hAnsi="Calibri" w:cs="Calibri"/>
                <w:sz w:val="22"/>
                <w:szCs w:val="22"/>
              </w:rPr>
            </w:pPr>
            <w:r w:rsidRPr="00EB325E">
              <w:rPr>
                <w:rFonts w:ascii="Calibri" w:hAnsi="Calibri" w:cs="Calibri"/>
                <w:b/>
                <w:bCs/>
                <w:sz w:val="28"/>
                <w:szCs w:val="22"/>
              </w:rPr>
              <w:t>Autocertificazioni e dichiarazioni dell’impresa ausiliaria</w:t>
            </w:r>
          </w:p>
        </w:tc>
      </w:tr>
      <w:tr w:rsidR="006A3C89" w:rsidRPr="00EB325E" w14:paraId="57DAD34C" w14:textId="77777777">
        <w:trPr>
          <w:jc w:val="center"/>
        </w:trPr>
        <w:tc>
          <w:tcPr>
            <w:tcW w:w="10062" w:type="dxa"/>
          </w:tcPr>
          <w:p w14:paraId="57DAD34B" w14:textId="77777777" w:rsidR="006A3C89" w:rsidRPr="00EB325E" w:rsidRDefault="006A3C89" w:rsidP="006938A1">
            <w:pPr>
              <w:jc w:val="center"/>
              <w:rPr>
                <w:rFonts w:ascii="Calibri" w:hAnsi="Calibri" w:cs="Calibri"/>
                <w:sz w:val="22"/>
                <w:szCs w:val="22"/>
              </w:rPr>
            </w:pPr>
            <w:proofErr w:type="gramStart"/>
            <w:r w:rsidRPr="00EB325E">
              <w:rPr>
                <w:rFonts w:ascii="Calibri" w:hAnsi="Calibri" w:cs="Calibri"/>
                <w:sz w:val="22"/>
                <w:szCs w:val="22"/>
              </w:rPr>
              <w:t>articolo</w:t>
            </w:r>
            <w:proofErr w:type="gramEnd"/>
            <w:r w:rsidRPr="00EB325E">
              <w:rPr>
                <w:rFonts w:ascii="Calibri" w:hAnsi="Calibri" w:cs="Calibri"/>
                <w:sz w:val="22"/>
                <w:szCs w:val="22"/>
              </w:rPr>
              <w:t xml:space="preserve"> 49, comma 2, lettere c), d) ed e), e comma 8, del decreto legislativo n. 163 del 2006</w:t>
            </w:r>
          </w:p>
        </w:tc>
      </w:tr>
      <w:tr w:rsidR="004A761B" w:rsidRPr="00EB325E" w14:paraId="57DAD350" w14:textId="77777777" w:rsidTr="004A761B">
        <w:trPr>
          <w:jc w:val="center"/>
        </w:trPr>
        <w:tc>
          <w:tcPr>
            <w:tcW w:w="10062" w:type="dxa"/>
            <w:tcBorders>
              <w:bottom w:val="nil"/>
            </w:tcBorders>
          </w:tcPr>
          <w:p w14:paraId="57DAD34F" w14:textId="77777777" w:rsidR="004A761B" w:rsidRPr="001560FD" w:rsidRDefault="004A761B" w:rsidP="004A761B">
            <w:pPr>
              <w:jc w:val="center"/>
              <w:rPr>
                <w:rFonts w:ascii="Tahoma" w:hAnsi="Tahoma" w:cs="Tahoma"/>
                <w:b/>
                <w:sz w:val="22"/>
              </w:rPr>
            </w:pPr>
            <w:r w:rsidRPr="00BC2367">
              <w:rPr>
                <w:rFonts w:ascii="Tahoma" w:hAnsi="Tahoma" w:cs="Tahoma"/>
                <w:b/>
                <w:bCs/>
                <w:sz w:val="22"/>
                <w:szCs w:val="32"/>
              </w:rPr>
              <w:t>Stazione appaltante: SRT S.P.A. – 15067 Novi Ligure (AL)</w:t>
            </w:r>
          </w:p>
        </w:tc>
      </w:tr>
      <w:tr w:rsidR="004A761B" w:rsidRPr="00EB325E" w14:paraId="57DAD352" w14:textId="77777777" w:rsidTr="004A761B">
        <w:trPr>
          <w:jc w:val="center"/>
        </w:trPr>
        <w:tc>
          <w:tcPr>
            <w:tcW w:w="10062" w:type="dxa"/>
            <w:tcBorders>
              <w:top w:val="nil"/>
            </w:tcBorders>
          </w:tcPr>
          <w:p w14:paraId="57DAD351" w14:textId="433ABE9E" w:rsidR="004A761B" w:rsidRPr="001560FD" w:rsidRDefault="009B5E5C" w:rsidP="00DF5194">
            <w:pPr>
              <w:jc w:val="center"/>
              <w:rPr>
                <w:rFonts w:ascii="Tahoma" w:hAnsi="Tahoma" w:cs="Tahoma"/>
                <w:sz w:val="22"/>
                <w:szCs w:val="22"/>
              </w:rPr>
            </w:pPr>
            <w:r w:rsidRPr="002749D5">
              <w:rPr>
                <w:rFonts w:ascii="Tahoma" w:hAnsi="Tahoma" w:cs="Tahoma"/>
                <w:b/>
                <w:bCs/>
                <w:sz w:val="22"/>
                <w:szCs w:val="32"/>
              </w:rPr>
              <w:t xml:space="preserve">PER L’APPALTO DEL SERVIZIO DI PRELIEVO, TRASPORTO E </w:t>
            </w:r>
            <w:r w:rsidR="0084477D">
              <w:rPr>
                <w:rFonts w:ascii="Tahoma" w:hAnsi="Tahoma" w:cs="Tahoma"/>
                <w:b/>
                <w:bCs/>
                <w:sz w:val="22"/>
                <w:szCs w:val="32"/>
              </w:rPr>
              <w:t>RECUPERO</w:t>
            </w:r>
            <w:r w:rsidRPr="002749D5">
              <w:rPr>
                <w:rFonts w:ascii="Tahoma" w:hAnsi="Tahoma" w:cs="Tahoma"/>
                <w:b/>
                <w:bCs/>
                <w:sz w:val="22"/>
                <w:szCs w:val="32"/>
              </w:rPr>
              <w:t xml:space="preserve"> DEI RIFIUTI URBANI E SPECIALI COSTITUITI DA SCARTI DI POTATURA E MANUTENZIONE DEL VERDE DEPOSITATI PRESSO I SITI DI SRT S.P.A. </w:t>
            </w:r>
            <w:r w:rsidR="00DF5194">
              <w:rPr>
                <w:rFonts w:ascii="Tahoma" w:hAnsi="Tahoma" w:cs="Tahoma"/>
                <w:b/>
                <w:bCs/>
                <w:sz w:val="22"/>
                <w:szCs w:val="32"/>
              </w:rPr>
              <w:t xml:space="preserve">– CIG: </w:t>
            </w:r>
            <w:bookmarkStart w:id="0" w:name="_GoBack"/>
            <w:bookmarkEnd w:id="0"/>
            <w:r w:rsidR="00DF5194" w:rsidRPr="00353370">
              <w:rPr>
                <w:rFonts w:ascii="Tahoma" w:hAnsi="Tahoma" w:cs="Tahoma"/>
                <w:b/>
                <w:bCs/>
                <w:sz w:val="22"/>
                <w:szCs w:val="32"/>
              </w:rPr>
              <w:t>6294249297</w:t>
            </w:r>
          </w:p>
        </w:tc>
      </w:tr>
    </w:tbl>
    <w:p w14:paraId="57DAD353" w14:textId="77777777" w:rsidR="00A04A96" w:rsidRPr="00EB325E" w:rsidRDefault="00A04A96" w:rsidP="00A04A96">
      <w:pPr>
        <w:rPr>
          <w:rFonts w:ascii="Calibri" w:hAnsi="Calibri" w:cs="Calibri"/>
          <w:sz w:val="22"/>
          <w:szCs w:val="22"/>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470"/>
        <w:gridCol w:w="709"/>
        <w:gridCol w:w="2907"/>
        <w:gridCol w:w="70"/>
        <w:gridCol w:w="709"/>
        <w:gridCol w:w="283"/>
        <w:gridCol w:w="992"/>
        <w:gridCol w:w="98"/>
        <w:gridCol w:w="1036"/>
        <w:gridCol w:w="1672"/>
      </w:tblGrid>
      <w:tr w:rsidR="00D03B0D" w:rsidRPr="00EB325E" w14:paraId="57DAD356" w14:textId="77777777" w:rsidTr="000B569E">
        <w:trPr>
          <w:cantSplit/>
          <w:jc w:val="center"/>
        </w:trPr>
        <w:tc>
          <w:tcPr>
            <w:tcW w:w="1674" w:type="dxa"/>
            <w:gridSpan w:val="3"/>
          </w:tcPr>
          <w:p w14:paraId="57DAD354" w14:textId="77777777" w:rsidR="00D03B0D" w:rsidRPr="00EB325E" w:rsidRDefault="00D03B0D" w:rsidP="00D03B0D">
            <w:pPr>
              <w:pStyle w:val="Testonotaapidipagina"/>
              <w:spacing w:before="60" w:after="60"/>
              <w:rPr>
                <w:rFonts w:ascii="Calibri" w:hAnsi="Calibri" w:cs="Calibri"/>
                <w:sz w:val="22"/>
                <w:szCs w:val="22"/>
              </w:rPr>
            </w:pPr>
            <w:proofErr w:type="gramStart"/>
            <w:r w:rsidRPr="00EB325E">
              <w:rPr>
                <w:rFonts w:ascii="Calibri" w:hAnsi="Calibri" w:cs="Calibri"/>
                <w:sz w:val="22"/>
                <w:szCs w:val="22"/>
              </w:rPr>
              <w:t>il</w:t>
            </w:r>
            <w:proofErr w:type="gramEnd"/>
            <w:r w:rsidRPr="00EB325E">
              <w:rPr>
                <w:rFonts w:ascii="Calibri" w:hAnsi="Calibri" w:cs="Calibri"/>
                <w:sz w:val="22"/>
                <w:szCs w:val="22"/>
              </w:rPr>
              <w:t xml:space="preserve"> sottoscritto</w:t>
            </w:r>
          </w:p>
        </w:tc>
        <w:tc>
          <w:tcPr>
            <w:tcW w:w="8476" w:type="dxa"/>
            <w:gridSpan w:val="9"/>
            <w:tcBorders>
              <w:bottom w:val="single" w:sz="4" w:space="0" w:color="auto"/>
            </w:tcBorders>
          </w:tcPr>
          <w:p w14:paraId="57DAD355" w14:textId="77777777" w:rsidR="00D03B0D" w:rsidRPr="00EB325E" w:rsidRDefault="00D03B0D" w:rsidP="00D03B0D">
            <w:pPr>
              <w:spacing w:before="60" w:after="60"/>
              <w:rPr>
                <w:rFonts w:ascii="Calibri" w:hAnsi="Calibri" w:cs="Calibri"/>
                <w:sz w:val="22"/>
                <w:szCs w:val="22"/>
              </w:rPr>
            </w:pPr>
          </w:p>
        </w:tc>
      </w:tr>
      <w:tr w:rsidR="00D03B0D" w:rsidRPr="00EB325E" w14:paraId="57DAD35A" w14:textId="77777777" w:rsidTr="00D03B0D">
        <w:trPr>
          <w:cantSplit/>
          <w:jc w:val="center"/>
        </w:trPr>
        <w:tc>
          <w:tcPr>
            <w:tcW w:w="1204" w:type="dxa"/>
            <w:gridSpan w:val="2"/>
          </w:tcPr>
          <w:p w14:paraId="57DAD357" w14:textId="77777777" w:rsidR="00D03B0D" w:rsidRPr="00EB325E" w:rsidRDefault="00D03B0D" w:rsidP="00D03B0D">
            <w:pPr>
              <w:spacing w:before="60" w:after="60"/>
              <w:rPr>
                <w:rFonts w:ascii="Calibri" w:hAnsi="Calibri" w:cs="Calibri"/>
                <w:sz w:val="22"/>
                <w:szCs w:val="22"/>
              </w:rPr>
            </w:pPr>
            <w:proofErr w:type="gramStart"/>
            <w:r w:rsidRPr="00EB325E">
              <w:rPr>
                <w:rFonts w:ascii="Calibri" w:hAnsi="Calibri" w:cs="Calibri"/>
                <w:sz w:val="22"/>
                <w:szCs w:val="22"/>
              </w:rPr>
              <w:t>in</w:t>
            </w:r>
            <w:proofErr w:type="gramEnd"/>
            <w:r w:rsidRPr="00EB325E">
              <w:rPr>
                <w:rFonts w:ascii="Calibri" w:hAnsi="Calibri" w:cs="Calibri"/>
                <w:sz w:val="22"/>
                <w:szCs w:val="22"/>
              </w:rPr>
              <w:t xml:space="preserve"> qualità di  </w:t>
            </w:r>
          </w:p>
        </w:tc>
        <w:tc>
          <w:tcPr>
            <w:tcW w:w="4086" w:type="dxa"/>
            <w:gridSpan w:val="3"/>
          </w:tcPr>
          <w:p w14:paraId="57DAD358" w14:textId="77777777" w:rsidR="00D03B0D" w:rsidRPr="00EB325E" w:rsidRDefault="00D03B0D" w:rsidP="00D03B0D">
            <w:pPr>
              <w:spacing w:before="60" w:after="60"/>
              <w:rPr>
                <w:rFonts w:ascii="Calibri" w:hAnsi="Calibri" w:cs="Calibri"/>
                <w:i/>
                <w:iCs/>
                <w:sz w:val="22"/>
                <w:szCs w:val="22"/>
              </w:rPr>
            </w:pPr>
            <w:r w:rsidRPr="00EB325E">
              <w:rPr>
                <w:rFonts w:ascii="Calibri" w:hAnsi="Calibri" w:cs="Calibri"/>
                <w:i/>
                <w:iCs/>
                <w:sz w:val="18"/>
                <w:szCs w:val="22"/>
              </w:rPr>
              <w:t>(</w:t>
            </w:r>
            <w:proofErr w:type="gramStart"/>
            <w:r w:rsidRPr="00EB325E">
              <w:rPr>
                <w:rFonts w:ascii="Calibri" w:hAnsi="Calibri" w:cs="Calibri"/>
                <w:i/>
                <w:iCs/>
                <w:sz w:val="18"/>
                <w:szCs w:val="22"/>
              </w:rPr>
              <w:t>titolare</w:t>
            </w:r>
            <w:proofErr w:type="gramEnd"/>
            <w:r w:rsidRPr="00EB325E">
              <w:rPr>
                <w:rFonts w:ascii="Calibri" w:hAnsi="Calibri" w:cs="Calibri"/>
                <w:i/>
                <w:iCs/>
                <w:sz w:val="18"/>
                <w:szCs w:val="22"/>
              </w:rPr>
              <w:t>, legale rappresentante, procuratore, altro)</w:t>
            </w:r>
            <w:r w:rsidRPr="00EB325E">
              <w:rPr>
                <w:rFonts w:ascii="Calibri" w:hAnsi="Calibri" w:cs="Calibri"/>
                <w:sz w:val="22"/>
                <w:szCs w:val="22"/>
                <w:vertAlign w:val="superscript"/>
              </w:rPr>
              <w:t xml:space="preserve"> ( </w:t>
            </w:r>
            <w:r w:rsidRPr="00EB325E">
              <w:rPr>
                <w:rStyle w:val="Rimandonotadichiusura"/>
                <w:rFonts w:ascii="Calibri" w:hAnsi="Calibri" w:cs="Calibri"/>
                <w:sz w:val="22"/>
                <w:szCs w:val="22"/>
              </w:rPr>
              <w:endnoteReference w:id="1"/>
            </w:r>
            <w:r w:rsidRPr="00EB325E">
              <w:rPr>
                <w:rFonts w:ascii="Calibri" w:hAnsi="Calibri" w:cs="Calibri"/>
                <w:sz w:val="22"/>
                <w:szCs w:val="22"/>
                <w:vertAlign w:val="superscript"/>
              </w:rPr>
              <w:t>)</w:t>
            </w:r>
          </w:p>
        </w:tc>
        <w:tc>
          <w:tcPr>
            <w:tcW w:w="4860" w:type="dxa"/>
            <w:gridSpan w:val="7"/>
            <w:tcBorders>
              <w:bottom w:val="single" w:sz="4" w:space="0" w:color="auto"/>
            </w:tcBorders>
          </w:tcPr>
          <w:p w14:paraId="57DAD359" w14:textId="77777777" w:rsidR="00D03B0D" w:rsidRPr="00EB325E" w:rsidRDefault="00D03B0D" w:rsidP="00D03B0D">
            <w:pPr>
              <w:spacing w:before="60" w:after="60"/>
              <w:jc w:val="right"/>
              <w:rPr>
                <w:rFonts w:ascii="Calibri" w:hAnsi="Calibri" w:cs="Calibri"/>
                <w:sz w:val="22"/>
                <w:szCs w:val="22"/>
              </w:rPr>
            </w:pPr>
          </w:p>
        </w:tc>
      </w:tr>
      <w:tr w:rsidR="00D03B0D" w:rsidRPr="00EB325E" w14:paraId="57DAD35D" w14:textId="77777777" w:rsidTr="000B569E">
        <w:trPr>
          <w:cantSplit/>
          <w:jc w:val="center"/>
        </w:trPr>
        <w:tc>
          <w:tcPr>
            <w:tcW w:w="1674" w:type="dxa"/>
            <w:gridSpan w:val="3"/>
          </w:tcPr>
          <w:p w14:paraId="57DAD35B" w14:textId="77777777" w:rsidR="00D03B0D" w:rsidRPr="00EB325E" w:rsidRDefault="00D03B0D" w:rsidP="003160BB">
            <w:pPr>
              <w:spacing w:before="60" w:after="60"/>
              <w:rPr>
                <w:rFonts w:ascii="Calibri" w:hAnsi="Calibri" w:cs="Calibri"/>
                <w:sz w:val="22"/>
                <w:szCs w:val="22"/>
              </w:rPr>
            </w:pPr>
            <w:proofErr w:type="gramStart"/>
            <w:r w:rsidRPr="00EB325E">
              <w:rPr>
                <w:rFonts w:ascii="Calibri" w:hAnsi="Calibri" w:cs="Calibri"/>
                <w:sz w:val="22"/>
                <w:szCs w:val="22"/>
              </w:rPr>
              <w:t>de</w:t>
            </w:r>
            <w:r w:rsidR="003160BB">
              <w:rPr>
                <w:rFonts w:ascii="Calibri" w:hAnsi="Calibri" w:cs="Calibri"/>
                <w:sz w:val="22"/>
                <w:szCs w:val="22"/>
              </w:rPr>
              <w:t>ll’impresa</w:t>
            </w:r>
            <w:proofErr w:type="gramEnd"/>
          </w:p>
        </w:tc>
        <w:tc>
          <w:tcPr>
            <w:tcW w:w="8476" w:type="dxa"/>
            <w:gridSpan w:val="9"/>
            <w:tcBorders>
              <w:bottom w:val="single" w:sz="4" w:space="0" w:color="auto"/>
            </w:tcBorders>
          </w:tcPr>
          <w:p w14:paraId="57DAD35C" w14:textId="77777777" w:rsidR="00D03B0D" w:rsidRPr="00EB325E" w:rsidRDefault="00D03B0D" w:rsidP="00D03B0D">
            <w:pPr>
              <w:pStyle w:val="Testonotaapidipagina"/>
              <w:spacing w:before="60" w:after="60"/>
              <w:rPr>
                <w:rFonts w:ascii="Calibri" w:hAnsi="Calibri" w:cs="Calibri"/>
                <w:sz w:val="22"/>
                <w:szCs w:val="22"/>
              </w:rPr>
            </w:pPr>
          </w:p>
        </w:tc>
      </w:tr>
      <w:tr w:rsidR="00D03B0D" w:rsidRPr="00EB325E" w14:paraId="57DAD365" w14:textId="77777777" w:rsidTr="00D03B0D">
        <w:trPr>
          <w:cantSplit/>
          <w:jc w:val="center"/>
        </w:trPr>
        <w:tc>
          <w:tcPr>
            <w:tcW w:w="779" w:type="dxa"/>
          </w:tcPr>
          <w:p w14:paraId="57DAD35E" w14:textId="77777777" w:rsidR="00D03B0D" w:rsidRPr="00EB325E" w:rsidRDefault="00D03B0D" w:rsidP="00D03B0D">
            <w:pPr>
              <w:spacing w:before="60" w:after="60"/>
              <w:rPr>
                <w:rFonts w:ascii="Calibri" w:hAnsi="Calibri" w:cs="Calibri"/>
                <w:sz w:val="22"/>
                <w:szCs w:val="22"/>
              </w:rPr>
            </w:pPr>
            <w:proofErr w:type="gramStart"/>
            <w:r w:rsidRPr="00EB325E">
              <w:rPr>
                <w:rFonts w:ascii="Calibri" w:hAnsi="Calibri" w:cs="Calibri"/>
                <w:sz w:val="22"/>
                <w:szCs w:val="22"/>
              </w:rPr>
              <w:t>sede</w:t>
            </w:r>
            <w:proofErr w:type="gramEnd"/>
          </w:p>
        </w:tc>
        <w:tc>
          <w:tcPr>
            <w:tcW w:w="1604" w:type="dxa"/>
            <w:gridSpan w:val="3"/>
          </w:tcPr>
          <w:p w14:paraId="57DAD35F" w14:textId="77777777" w:rsidR="00D03B0D" w:rsidRPr="00EB325E" w:rsidRDefault="00D03B0D" w:rsidP="00D03B0D">
            <w:pPr>
              <w:rPr>
                <w:rFonts w:ascii="Calibri" w:hAnsi="Calibri" w:cs="Calibri"/>
                <w:i/>
                <w:iCs/>
                <w:sz w:val="18"/>
                <w:szCs w:val="22"/>
              </w:rPr>
            </w:pPr>
            <w:r w:rsidRPr="00EB325E">
              <w:rPr>
                <w:rFonts w:ascii="Calibri" w:hAnsi="Calibri" w:cs="Calibri"/>
                <w:i/>
                <w:iCs/>
                <w:sz w:val="18"/>
                <w:szCs w:val="22"/>
              </w:rPr>
              <w:t>(</w:t>
            </w:r>
            <w:proofErr w:type="gramStart"/>
            <w:r w:rsidRPr="00EB325E">
              <w:rPr>
                <w:rFonts w:ascii="Calibri" w:hAnsi="Calibri" w:cs="Calibri"/>
                <w:i/>
                <w:iCs/>
                <w:sz w:val="18"/>
                <w:szCs w:val="22"/>
              </w:rPr>
              <w:t>comune</w:t>
            </w:r>
            <w:proofErr w:type="gramEnd"/>
            <w:r w:rsidRPr="00EB325E">
              <w:rPr>
                <w:rFonts w:ascii="Calibri" w:hAnsi="Calibri" w:cs="Calibri"/>
                <w:i/>
                <w:iCs/>
                <w:sz w:val="18"/>
                <w:szCs w:val="22"/>
              </w:rPr>
              <w:t xml:space="preserve"> italiano</w:t>
            </w:r>
            <w:r w:rsidRPr="00EB325E">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14:paraId="57DAD360" w14:textId="77777777" w:rsidR="00D03B0D" w:rsidRPr="00EB325E" w:rsidRDefault="00D03B0D" w:rsidP="00D03B0D">
            <w:pPr>
              <w:spacing w:before="60" w:after="60"/>
              <w:rPr>
                <w:rFonts w:ascii="Calibri" w:hAnsi="Calibri" w:cs="Calibri"/>
                <w:sz w:val="22"/>
                <w:szCs w:val="22"/>
              </w:rPr>
            </w:pPr>
          </w:p>
        </w:tc>
        <w:tc>
          <w:tcPr>
            <w:tcW w:w="992" w:type="dxa"/>
            <w:gridSpan w:val="2"/>
          </w:tcPr>
          <w:p w14:paraId="57DAD361" w14:textId="77777777" w:rsidR="00D03B0D" w:rsidRPr="00EB325E" w:rsidRDefault="00D03B0D" w:rsidP="000B569E">
            <w:pPr>
              <w:spacing w:before="60" w:after="60"/>
              <w:jc w:val="right"/>
              <w:rPr>
                <w:rFonts w:ascii="Calibri" w:hAnsi="Calibri" w:cs="Calibri"/>
                <w:sz w:val="22"/>
                <w:szCs w:val="22"/>
              </w:rPr>
            </w:pPr>
            <w:r w:rsidRPr="00EB325E">
              <w:rPr>
                <w:rFonts w:ascii="Calibri" w:hAnsi="Calibri" w:cs="Calibri"/>
                <w:sz w:val="22"/>
                <w:szCs w:val="22"/>
              </w:rPr>
              <w:t>Cap:</w:t>
            </w:r>
          </w:p>
        </w:tc>
        <w:tc>
          <w:tcPr>
            <w:tcW w:w="1090" w:type="dxa"/>
            <w:gridSpan w:val="2"/>
            <w:tcBorders>
              <w:bottom w:val="single" w:sz="4" w:space="0" w:color="auto"/>
            </w:tcBorders>
          </w:tcPr>
          <w:p w14:paraId="57DAD362" w14:textId="77777777" w:rsidR="00D03B0D" w:rsidRPr="00EB325E" w:rsidRDefault="00D03B0D" w:rsidP="00D03B0D">
            <w:pPr>
              <w:spacing w:before="60" w:after="60"/>
              <w:rPr>
                <w:rFonts w:ascii="Calibri" w:hAnsi="Calibri" w:cs="Calibri"/>
                <w:sz w:val="22"/>
                <w:szCs w:val="22"/>
              </w:rPr>
            </w:pPr>
          </w:p>
        </w:tc>
        <w:tc>
          <w:tcPr>
            <w:tcW w:w="1036" w:type="dxa"/>
          </w:tcPr>
          <w:p w14:paraId="57DAD363" w14:textId="77777777" w:rsidR="00D03B0D" w:rsidRPr="00EB325E" w:rsidRDefault="00D03B0D" w:rsidP="00D03B0D">
            <w:pPr>
              <w:spacing w:before="60" w:after="60"/>
              <w:jc w:val="right"/>
              <w:rPr>
                <w:rFonts w:ascii="Calibri" w:hAnsi="Calibri" w:cs="Calibri"/>
                <w:sz w:val="22"/>
                <w:szCs w:val="22"/>
              </w:rPr>
            </w:pPr>
            <w:r w:rsidRPr="00EB325E">
              <w:rPr>
                <w:rFonts w:ascii="Calibri" w:hAnsi="Calibri" w:cs="Calibri"/>
                <w:sz w:val="22"/>
                <w:szCs w:val="22"/>
              </w:rPr>
              <w:t xml:space="preserve">Provincia  </w:t>
            </w:r>
          </w:p>
        </w:tc>
        <w:tc>
          <w:tcPr>
            <w:tcW w:w="1672" w:type="dxa"/>
            <w:tcBorders>
              <w:bottom w:val="single" w:sz="4" w:space="0" w:color="auto"/>
            </w:tcBorders>
          </w:tcPr>
          <w:p w14:paraId="57DAD364" w14:textId="77777777" w:rsidR="00D03B0D" w:rsidRPr="00EB325E" w:rsidRDefault="00D03B0D" w:rsidP="00D03B0D">
            <w:pPr>
              <w:spacing w:before="60" w:after="60"/>
              <w:rPr>
                <w:rFonts w:ascii="Calibri" w:hAnsi="Calibri" w:cs="Calibri"/>
                <w:sz w:val="22"/>
                <w:szCs w:val="22"/>
              </w:rPr>
            </w:pPr>
          </w:p>
        </w:tc>
      </w:tr>
      <w:tr w:rsidR="00D03B0D" w:rsidRPr="00EB325E" w14:paraId="57DAD367" w14:textId="77777777" w:rsidTr="00D03B0D">
        <w:trPr>
          <w:cantSplit/>
          <w:jc w:val="center"/>
        </w:trPr>
        <w:tc>
          <w:tcPr>
            <w:tcW w:w="10150" w:type="dxa"/>
            <w:gridSpan w:val="12"/>
          </w:tcPr>
          <w:p w14:paraId="57DAD366" w14:textId="77777777" w:rsidR="00D03B0D" w:rsidRPr="00EB325E" w:rsidRDefault="00D03B0D" w:rsidP="00D03B0D">
            <w:pPr>
              <w:rPr>
                <w:rFonts w:ascii="Calibri" w:hAnsi="Calibri" w:cs="Calibri"/>
                <w:sz w:val="10"/>
                <w:szCs w:val="22"/>
              </w:rPr>
            </w:pPr>
          </w:p>
        </w:tc>
      </w:tr>
      <w:tr w:rsidR="009422FE" w:rsidRPr="00EB325E" w14:paraId="57DAD36C" w14:textId="77777777" w:rsidTr="00ED07CF">
        <w:trPr>
          <w:cantSplit/>
          <w:jc w:val="center"/>
        </w:trPr>
        <w:tc>
          <w:tcPr>
            <w:tcW w:w="1674" w:type="dxa"/>
            <w:gridSpan w:val="3"/>
          </w:tcPr>
          <w:p w14:paraId="57DAD368" w14:textId="77777777" w:rsidR="009422FE" w:rsidRPr="00EB325E" w:rsidRDefault="009422FE" w:rsidP="007C10CA">
            <w:pPr>
              <w:spacing w:before="60" w:after="60"/>
              <w:rPr>
                <w:rFonts w:ascii="Calibri" w:hAnsi="Calibri" w:cs="Calibri"/>
                <w:sz w:val="22"/>
                <w:szCs w:val="22"/>
              </w:rPr>
            </w:pPr>
            <w:proofErr w:type="gramStart"/>
            <w:r w:rsidRPr="00EB325E">
              <w:rPr>
                <w:rFonts w:ascii="Calibri" w:hAnsi="Calibri" w:cs="Calibri"/>
                <w:sz w:val="22"/>
                <w:szCs w:val="22"/>
              </w:rPr>
              <w:t>indirizzo</w:t>
            </w:r>
            <w:proofErr w:type="gramEnd"/>
          </w:p>
        </w:tc>
        <w:tc>
          <w:tcPr>
            <w:tcW w:w="4395" w:type="dxa"/>
            <w:gridSpan w:val="4"/>
            <w:tcBorders>
              <w:bottom w:val="single" w:sz="4" w:space="0" w:color="auto"/>
            </w:tcBorders>
          </w:tcPr>
          <w:p w14:paraId="57DAD369" w14:textId="77777777" w:rsidR="009422FE" w:rsidRPr="00EB325E" w:rsidRDefault="009422FE" w:rsidP="007C10CA">
            <w:pPr>
              <w:spacing w:before="60" w:after="60"/>
              <w:rPr>
                <w:rFonts w:ascii="Calibri" w:hAnsi="Calibri" w:cs="Calibri"/>
                <w:sz w:val="22"/>
                <w:szCs w:val="22"/>
              </w:rPr>
            </w:pPr>
          </w:p>
        </w:tc>
        <w:tc>
          <w:tcPr>
            <w:tcW w:w="1275" w:type="dxa"/>
            <w:gridSpan w:val="2"/>
            <w:tcBorders>
              <w:left w:val="nil"/>
              <w:right w:val="single" w:sz="4" w:space="0" w:color="auto"/>
            </w:tcBorders>
          </w:tcPr>
          <w:p w14:paraId="57DAD36A" w14:textId="77777777" w:rsidR="009422FE" w:rsidRPr="00EB325E" w:rsidRDefault="009422FE" w:rsidP="00ED07CF">
            <w:pPr>
              <w:pStyle w:val="sche22"/>
              <w:widowControl/>
              <w:overflowPunct/>
              <w:autoSpaceDE/>
              <w:autoSpaceDN/>
              <w:adjustRightInd/>
              <w:spacing w:before="60" w:after="60"/>
              <w:rPr>
                <w:rFonts w:ascii="Calibri" w:hAnsi="Calibri" w:cs="Calibri"/>
                <w:sz w:val="22"/>
                <w:szCs w:val="22"/>
                <w:lang w:val="it-IT"/>
              </w:rPr>
            </w:pPr>
            <w:r w:rsidRPr="00EB325E">
              <w:rPr>
                <w:rFonts w:ascii="Calibri" w:hAnsi="Calibri" w:cs="Calibri"/>
                <w:sz w:val="22"/>
                <w:szCs w:val="22"/>
                <w:lang w:val="it-IT"/>
              </w:rPr>
              <w:t>Cod</w:t>
            </w:r>
            <w:r w:rsidR="00ED07CF">
              <w:rPr>
                <w:rFonts w:ascii="Calibri" w:hAnsi="Calibri" w:cs="Calibri"/>
                <w:sz w:val="22"/>
                <w:szCs w:val="22"/>
                <w:lang w:val="it-IT"/>
              </w:rPr>
              <w:t>.</w:t>
            </w:r>
            <w:r w:rsidR="00232C02">
              <w:rPr>
                <w:rFonts w:ascii="Calibri" w:hAnsi="Calibri" w:cs="Calibri"/>
                <w:sz w:val="22"/>
                <w:szCs w:val="22"/>
                <w:lang w:val="it-IT"/>
              </w:rPr>
              <w:t xml:space="preserve"> </w:t>
            </w:r>
            <w:r w:rsidRPr="00EB325E">
              <w:rPr>
                <w:rFonts w:ascii="Calibri" w:hAnsi="Calibri" w:cs="Calibri"/>
                <w:sz w:val="22"/>
                <w:szCs w:val="22"/>
                <w:lang w:val="it-IT"/>
              </w:rPr>
              <w:t>fiscale:</w:t>
            </w:r>
          </w:p>
        </w:tc>
        <w:tc>
          <w:tcPr>
            <w:tcW w:w="2806" w:type="dxa"/>
            <w:gridSpan w:val="3"/>
            <w:tcBorders>
              <w:left w:val="single" w:sz="4" w:space="0" w:color="auto"/>
              <w:bottom w:val="single" w:sz="4" w:space="0" w:color="auto"/>
              <w:right w:val="single" w:sz="4" w:space="0" w:color="auto"/>
            </w:tcBorders>
          </w:tcPr>
          <w:p w14:paraId="57DAD36B" w14:textId="77777777" w:rsidR="009422FE" w:rsidRPr="00EB325E" w:rsidRDefault="009422FE" w:rsidP="007C10CA">
            <w:pPr>
              <w:spacing w:before="60" w:after="60"/>
              <w:rPr>
                <w:rFonts w:ascii="Calibri" w:hAnsi="Calibri" w:cs="Calibri"/>
                <w:sz w:val="22"/>
                <w:szCs w:val="22"/>
              </w:rPr>
            </w:pPr>
          </w:p>
        </w:tc>
      </w:tr>
      <w:tr w:rsidR="009422FE" w:rsidRPr="00EB325E" w14:paraId="57DAD36E" w14:textId="77777777" w:rsidTr="007C10CA">
        <w:trPr>
          <w:cantSplit/>
          <w:jc w:val="center"/>
        </w:trPr>
        <w:tc>
          <w:tcPr>
            <w:tcW w:w="10150" w:type="dxa"/>
            <w:gridSpan w:val="12"/>
          </w:tcPr>
          <w:p w14:paraId="57DAD36D" w14:textId="77777777" w:rsidR="009422FE" w:rsidRPr="00EB325E" w:rsidRDefault="009422FE" w:rsidP="007C10CA">
            <w:pPr>
              <w:rPr>
                <w:rFonts w:ascii="Calibri" w:hAnsi="Calibri" w:cs="Calibri"/>
                <w:sz w:val="10"/>
                <w:szCs w:val="22"/>
              </w:rPr>
            </w:pPr>
          </w:p>
        </w:tc>
      </w:tr>
      <w:tr w:rsidR="009422FE" w:rsidRPr="009422FE" w14:paraId="57DAD371" w14:textId="77777777" w:rsidTr="009422FE">
        <w:trPr>
          <w:cantSplit/>
          <w:jc w:val="center"/>
        </w:trPr>
        <w:tc>
          <w:tcPr>
            <w:tcW w:w="7344" w:type="dxa"/>
            <w:gridSpan w:val="9"/>
            <w:tcBorders>
              <w:right w:val="single" w:sz="4" w:space="0" w:color="auto"/>
            </w:tcBorders>
          </w:tcPr>
          <w:p w14:paraId="57DAD36F" w14:textId="77777777" w:rsidR="009422FE" w:rsidRPr="009422FE" w:rsidRDefault="009422FE" w:rsidP="007C10CA">
            <w:pPr>
              <w:pStyle w:val="sche22"/>
              <w:widowControl/>
              <w:overflowPunct/>
              <w:autoSpaceDE/>
              <w:autoSpaceDN/>
              <w:adjustRightInd/>
              <w:spacing w:before="60" w:after="60"/>
              <w:rPr>
                <w:rFonts w:ascii="Calibri" w:hAnsi="Calibri" w:cs="Calibri"/>
                <w:b/>
                <w:bCs/>
                <w:sz w:val="22"/>
                <w:szCs w:val="22"/>
                <w:lang w:val="it-IT"/>
              </w:rPr>
            </w:pPr>
            <w:r w:rsidRPr="009422FE">
              <w:rPr>
                <w:rFonts w:ascii="Calibri" w:hAnsi="Calibri" w:cs="Calibri"/>
                <w:b/>
                <w:bCs/>
                <w:sz w:val="22"/>
                <w:szCs w:val="22"/>
                <w:lang w:val="it-IT"/>
              </w:rPr>
              <w:t>PASSOE attribuito dall’Autorità per la vigilanza sui contratti pubblici:</w:t>
            </w:r>
          </w:p>
        </w:tc>
        <w:tc>
          <w:tcPr>
            <w:tcW w:w="2806" w:type="dxa"/>
            <w:gridSpan w:val="3"/>
            <w:tcBorders>
              <w:top w:val="single" w:sz="4" w:space="0" w:color="auto"/>
              <w:left w:val="single" w:sz="4" w:space="0" w:color="auto"/>
              <w:bottom w:val="single" w:sz="4" w:space="0" w:color="auto"/>
              <w:right w:val="single" w:sz="4" w:space="0" w:color="auto"/>
            </w:tcBorders>
            <w:shd w:val="clear" w:color="auto" w:fill="D9D9D9"/>
          </w:tcPr>
          <w:p w14:paraId="57DAD370" w14:textId="77777777" w:rsidR="009422FE" w:rsidRPr="009422FE" w:rsidRDefault="009422FE" w:rsidP="007C10CA">
            <w:pPr>
              <w:spacing w:before="60" w:after="60"/>
              <w:rPr>
                <w:rFonts w:ascii="Calibri" w:hAnsi="Calibri" w:cs="Calibri"/>
                <w:b/>
                <w:bCs/>
                <w:sz w:val="22"/>
                <w:szCs w:val="22"/>
              </w:rPr>
            </w:pPr>
          </w:p>
        </w:tc>
      </w:tr>
    </w:tbl>
    <w:p w14:paraId="57DAD372" w14:textId="77777777" w:rsidR="00621286" w:rsidRDefault="00621286" w:rsidP="00621286">
      <w:pPr>
        <w:pStyle w:val="Rientrocorpodeltesto2"/>
        <w:spacing w:before="120" w:after="120"/>
        <w:ind w:left="284" w:hanging="284"/>
        <w:jc w:val="center"/>
        <w:rPr>
          <w:rFonts w:ascii="Calibri" w:hAnsi="Calibri" w:cs="Calibri"/>
          <w:spacing w:val="-4"/>
          <w:sz w:val="22"/>
          <w:szCs w:val="22"/>
          <w:vertAlign w:val="superscript"/>
        </w:rPr>
      </w:pPr>
      <w:r w:rsidRPr="00EB325E">
        <w:rPr>
          <w:rFonts w:ascii="Calibri" w:hAnsi="Calibri" w:cs="Calibri"/>
          <w:b/>
          <w:sz w:val="22"/>
          <w:szCs w:val="22"/>
        </w:rPr>
        <w:t xml:space="preserve">AUSILIARIA </w:t>
      </w:r>
    </w:p>
    <w:tbl>
      <w:tblPr>
        <w:tblW w:w="10206" w:type="dxa"/>
        <w:tblInd w:w="70" w:type="dxa"/>
        <w:tblLayout w:type="fixed"/>
        <w:tblCellMar>
          <w:left w:w="70" w:type="dxa"/>
          <w:right w:w="70" w:type="dxa"/>
        </w:tblCellMar>
        <w:tblLook w:val="0000" w:firstRow="0" w:lastRow="0" w:firstColumn="0" w:lastColumn="0" w:noHBand="0" w:noVBand="0"/>
      </w:tblPr>
      <w:tblGrid>
        <w:gridCol w:w="387"/>
        <w:gridCol w:w="1103"/>
        <w:gridCol w:w="1939"/>
        <w:gridCol w:w="426"/>
        <w:gridCol w:w="2171"/>
        <w:gridCol w:w="1275"/>
        <w:gridCol w:w="2905"/>
      </w:tblGrid>
      <w:tr w:rsidR="00621286" w:rsidRPr="00EB325E" w14:paraId="57DAD377" w14:textId="77777777" w:rsidTr="0065757A">
        <w:trPr>
          <w:cantSplit/>
          <w:trHeight w:val="454"/>
        </w:trPr>
        <w:tc>
          <w:tcPr>
            <w:tcW w:w="1490" w:type="dxa"/>
            <w:gridSpan w:val="2"/>
            <w:vAlign w:val="center"/>
          </w:tcPr>
          <w:p w14:paraId="57DAD373" w14:textId="77777777" w:rsidR="00621286" w:rsidRPr="00EB325E" w:rsidRDefault="00621286" w:rsidP="0065757A">
            <w:pPr>
              <w:pStyle w:val="Testonotaapidipagina"/>
              <w:spacing w:before="60" w:after="60"/>
              <w:rPr>
                <w:rFonts w:ascii="Calibri" w:hAnsi="Calibri" w:cs="Calibri"/>
                <w:sz w:val="22"/>
                <w:szCs w:val="22"/>
              </w:rPr>
            </w:pPr>
            <w:proofErr w:type="gramStart"/>
            <w:r>
              <w:rPr>
                <w:rFonts w:ascii="Calibri" w:hAnsi="Calibri" w:cs="Calibri"/>
                <w:sz w:val="22"/>
                <w:szCs w:val="22"/>
              </w:rPr>
              <w:t>dell’impresa</w:t>
            </w:r>
            <w:proofErr w:type="gramEnd"/>
            <w:r>
              <w:rPr>
                <w:rFonts w:ascii="Calibri" w:hAnsi="Calibri" w:cs="Calibri"/>
                <w:sz w:val="22"/>
                <w:szCs w:val="22"/>
              </w:rPr>
              <w:t>:</w:t>
            </w:r>
          </w:p>
        </w:tc>
        <w:tc>
          <w:tcPr>
            <w:tcW w:w="4536" w:type="dxa"/>
            <w:gridSpan w:val="3"/>
            <w:tcBorders>
              <w:left w:val="nil"/>
              <w:bottom w:val="single" w:sz="4" w:space="0" w:color="auto"/>
            </w:tcBorders>
            <w:vAlign w:val="center"/>
          </w:tcPr>
          <w:p w14:paraId="57DAD374" w14:textId="77777777" w:rsidR="00621286" w:rsidRPr="00EB325E" w:rsidRDefault="00621286" w:rsidP="0065757A">
            <w:pPr>
              <w:spacing w:before="60" w:after="60"/>
              <w:ind w:left="110" w:hanging="110"/>
              <w:rPr>
                <w:rFonts w:ascii="Calibri" w:hAnsi="Calibri" w:cs="Calibri"/>
                <w:sz w:val="22"/>
                <w:szCs w:val="22"/>
              </w:rPr>
            </w:pPr>
          </w:p>
        </w:tc>
        <w:tc>
          <w:tcPr>
            <w:tcW w:w="1275" w:type="dxa"/>
            <w:tcBorders>
              <w:left w:val="nil"/>
              <w:right w:val="single" w:sz="4" w:space="0" w:color="auto"/>
            </w:tcBorders>
            <w:vAlign w:val="center"/>
          </w:tcPr>
          <w:p w14:paraId="57DAD375" w14:textId="77777777" w:rsidR="00621286" w:rsidRPr="00EB325E" w:rsidRDefault="00621286" w:rsidP="0065757A">
            <w:pPr>
              <w:pStyle w:val="sche22"/>
              <w:widowControl/>
              <w:overflowPunct/>
              <w:autoSpaceDE/>
              <w:autoSpaceDN/>
              <w:adjustRightInd/>
              <w:spacing w:before="60" w:after="60"/>
              <w:jc w:val="left"/>
              <w:rPr>
                <w:rFonts w:ascii="Calibri" w:hAnsi="Calibri" w:cs="Calibri"/>
                <w:sz w:val="22"/>
                <w:szCs w:val="22"/>
                <w:lang w:val="it-IT"/>
              </w:rPr>
            </w:pPr>
            <w:r w:rsidRPr="00EB325E">
              <w:rPr>
                <w:rFonts w:ascii="Calibri" w:hAnsi="Calibri" w:cs="Calibri"/>
                <w:sz w:val="22"/>
                <w:szCs w:val="22"/>
                <w:lang w:val="it-IT"/>
              </w:rPr>
              <w:t>Cod</w:t>
            </w:r>
            <w:r>
              <w:rPr>
                <w:rFonts w:ascii="Calibri" w:hAnsi="Calibri" w:cs="Calibri"/>
                <w:sz w:val="22"/>
                <w:szCs w:val="22"/>
                <w:lang w:val="it-IT"/>
              </w:rPr>
              <w:t xml:space="preserve">. </w:t>
            </w:r>
            <w:r w:rsidRPr="00EB325E">
              <w:rPr>
                <w:rFonts w:ascii="Calibri" w:hAnsi="Calibri" w:cs="Calibri"/>
                <w:sz w:val="22"/>
                <w:szCs w:val="22"/>
                <w:lang w:val="it-IT"/>
              </w:rPr>
              <w:t>fiscale:</w:t>
            </w:r>
          </w:p>
        </w:tc>
        <w:tc>
          <w:tcPr>
            <w:tcW w:w="2905" w:type="dxa"/>
            <w:tcBorders>
              <w:left w:val="single" w:sz="4" w:space="0" w:color="auto"/>
              <w:bottom w:val="single" w:sz="4" w:space="0" w:color="auto"/>
              <w:right w:val="single" w:sz="4" w:space="0" w:color="auto"/>
            </w:tcBorders>
            <w:vAlign w:val="center"/>
          </w:tcPr>
          <w:p w14:paraId="57DAD376" w14:textId="77777777" w:rsidR="00621286" w:rsidRPr="00EB325E" w:rsidRDefault="00621286" w:rsidP="0065757A">
            <w:pPr>
              <w:spacing w:before="60" w:after="60"/>
              <w:ind w:left="110" w:hanging="110"/>
              <w:rPr>
                <w:rFonts w:ascii="Calibri" w:hAnsi="Calibri" w:cs="Calibri"/>
                <w:sz w:val="22"/>
                <w:szCs w:val="22"/>
              </w:rPr>
            </w:pPr>
          </w:p>
        </w:tc>
      </w:tr>
      <w:bookmarkStart w:id="1" w:name="Controllo2"/>
      <w:tr w:rsidR="00621286" w:rsidRPr="001A1CDD" w14:paraId="57DAD37A" w14:textId="77777777" w:rsidTr="0065757A">
        <w:trPr>
          <w:cantSplit/>
        </w:trPr>
        <w:tc>
          <w:tcPr>
            <w:tcW w:w="387" w:type="dxa"/>
          </w:tcPr>
          <w:p w14:paraId="57DAD378" w14:textId="77777777" w:rsidR="00621286" w:rsidRPr="001A1CDD" w:rsidRDefault="00621286" w:rsidP="0065757A">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Pr>
                <w:rFonts w:ascii="Calibri" w:hAnsi="Calibri" w:cs="Calibri"/>
                <w:sz w:val="22"/>
                <w:szCs w:val="22"/>
              </w:rPr>
              <w:fldChar w:fldCharType="end"/>
            </w:r>
            <w:bookmarkEnd w:id="1"/>
          </w:p>
        </w:tc>
        <w:tc>
          <w:tcPr>
            <w:tcW w:w="9819" w:type="dxa"/>
            <w:gridSpan w:val="6"/>
            <w:tcBorders>
              <w:left w:val="nil"/>
            </w:tcBorders>
          </w:tcPr>
          <w:p w14:paraId="57DAD379" w14:textId="77777777" w:rsidR="00621286" w:rsidRPr="001A1CDD" w:rsidRDefault="00621286" w:rsidP="0065757A">
            <w:pPr>
              <w:spacing w:before="60" w:after="60"/>
              <w:ind w:left="110" w:hanging="110"/>
              <w:rPr>
                <w:rFonts w:ascii="Calibri" w:hAnsi="Calibri" w:cs="Calibri"/>
                <w:sz w:val="22"/>
                <w:szCs w:val="22"/>
              </w:rPr>
            </w:pPr>
            <w:r w:rsidRPr="001A1CDD">
              <w:rPr>
                <w:rFonts w:ascii="Calibri" w:hAnsi="Calibri" w:cs="Calibri"/>
                <w:sz w:val="22"/>
                <w:szCs w:val="22"/>
              </w:rPr>
              <w:t>- concorrente singolo;</w:t>
            </w:r>
          </w:p>
        </w:tc>
      </w:tr>
      <w:tr w:rsidR="00621286" w:rsidRPr="001A1CDD" w14:paraId="57DAD37F" w14:textId="77777777" w:rsidTr="0065757A">
        <w:trPr>
          <w:cantSplit/>
        </w:trPr>
        <w:tc>
          <w:tcPr>
            <w:tcW w:w="387" w:type="dxa"/>
            <w:vAlign w:val="center"/>
          </w:tcPr>
          <w:p w14:paraId="57DAD37B" w14:textId="77777777" w:rsidR="00621286" w:rsidRPr="001A1CDD" w:rsidRDefault="00621286" w:rsidP="0065757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gridSpan w:val="2"/>
            <w:tcBorders>
              <w:left w:val="nil"/>
            </w:tcBorders>
            <w:vAlign w:val="center"/>
          </w:tcPr>
          <w:p w14:paraId="57DAD37C" w14:textId="77777777" w:rsidR="00621286" w:rsidRPr="001A1CDD" w:rsidRDefault="00621286" w:rsidP="0065757A">
            <w:pPr>
              <w:spacing w:before="60" w:after="60"/>
              <w:ind w:left="110" w:hanging="110"/>
              <w:rPr>
                <w:rFonts w:ascii="Calibri" w:hAnsi="Calibri" w:cs="Calibri"/>
                <w:spacing w:val="-4"/>
                <w:sz w:val="22"/>
                <w:szCs w:val="22"/>
              </w:rPr>
            </w:pPr>
            <w:r w:rsidRPr="001A1CDD">
              <w:rPr>
                <w:rFonts w:ascii="Calibri" w:hAnsi="Calibri" w:cs="Calibri"/>
                <w:spacing w:val="-4"/>
                <w:sz w:val="22"/>
                <w:szCs w:val="22"/>
              </w:rPr>
              <w:t xml:space="preserve">- </w:t>
            </w:r>
            <w:r w:rsidRPr="001A1CDD">
              <w:rPr>
                <w:rFonts w:ascii="Calibri" w:hAnsi="Calibri" w:cs="Calibri"/>
                <w:sz w:val="22"/>
                <w:szCs w:val="22"/>
              </w:rPr>
              <w:t>mandatario</w:t>
            </w:r>
            <w:r>
              <w:rPr>
                <w:rFonts w:ascii="Calibri" w:hAnsi="Calibri" w:cs="Calibri"/>
                <w:sz w:val="22"/>
                <w:szCs w:val="22"/>
              </w:rPr>
              <w:t>,</w:t>
            </w:r>
            <w:r w:rsidRPr="001A1CDD">
              <w:rPr>
                <w:rFonts w:ascii="Calibri" w:hAnsi="Calibri" w:cs="Calibri"/>
                <w:sz w:val="22"/>
                <w:szCs w:val="22"/>
              </w:rPr>
              <w:t xml:space="preserve"> capogruppo di</w:t>
            </w:r>
          </w:p>
        </w:tc>
        <w:tc>
          <w:tcPr>
            <w:tcW w:w="426" w:type="dxa"/>
            <w:vMerge w:val="restart"/>
            <w:vAlign w:val="center"/>
          </w:tcPr>
          <w:p w14:paraId="57DAD37D" w14:textId="77777777" w:rsidR="00621286" w:rsidRPr="001A1CDD" w:rsidRDefault="00621286" w:rsidP="0065757A">
            <w:pPr>
              <w:pStyle w:val="Testonotaapidipagina"/>
              <w:spacing w:before="60" w:after="60"/>
              <w:jc w:val="center"/>
              <w:rPr>
                <w:rFonts w:ascii="Calibri" w:hAnsi="Calibri" w:cs="Calibri"/>
                <w:sz w:val="22"/>
                <w:szCs w:val="22"/>
              </w:rPr>
            </w:pPr>
            <w:r w:rsidRPr="00442F33">
              <w:rPr>
                <w:rFonts w:ascii="Calibri" w:hAnsi="Calibri" w:cs="Calibri"/>
                <w:sz w:val="52"/>
                <w:szCs w:val="52"/>
              </w:rPr>
              <w:t>}</w:t>
            </w:r>
          </w:p>
        </w:tc>
        <w:tc>
          <w:tcPr>
            <w:tcW w:w="6351" w:type="dxa"/>
            <w:gridSpan w:val="3"/>
            <w:vMerge w:val="restart"/>
            <w:vAlign w:val="center"/>
          </w:tcPr>
          <w:p w14:paraId="57DAD37E" w14:textId="77777777" w:rsidR="00621286" w:rsidRPr="001A1CDD" w:rsidRDefault="00621286" w:rsidP="0065757A">
            <w:pPr>
              <w:rPr>
                <w:rFonts w:ascii="Calibri" w:hAnsi="Calibri" w:cs="Calibri"/>
                <w:sz w:val="22"/>
                <w:szCs w:val="22"/>
              </w:rPr>
            </w:pPr>
            <w:proofErr w:type="gramStart"/>
            <w:r w:rsidRPr="001A1CDD">
              <w:rPr>
                <w:rFonts w:ascii="Calibri" w:hAnsi="Calibri" w:cs="Calibri"/>
                <w:sz w:val="22"/>
                <w:szCs w:val="22"/>
              </w:rPr>
              <w:t>raggruppamento</w:t>
            </w:r>
            <w:proofErr w:type="gramEnd"/>
            <w:r w:rsidRPr="001A1CDD">
              <w:rPr>
                <w:rFonts w:ascii="Calibri" w:hAnsi="Calibri" w:cs="Calibri"/>
                <w:sz w:val="22"/>
                <w:szCs w:val="22"/>
              </w:rPr>
              <w:t xml:space="preserve"> temporaneo </w:t>
            </w:r>
            <w:r>
              <w:rPr>
                <w:rFonts w:ascii="Calibri" w:hAnsi="Calibri" w:cs="Calibri"/>
                <w:sz w:val="22"/>
                <w:szCs w:val="22"/>
              </w:rPr>
              <w:t xml:space="preserve">o </w:t>
            </w:r>
            <w:r w:rsidRPr="001A1CDD">
              <w:rPr>
                <w:rFonts w:ascii="Calibri" w:hAnsi="Calibri" w:cs="Calibri"/>
                <w:sz w:val="22"/>
                <w:szCs w:val="22"/>
              </w:rPr>
              <w:t xml:space="preserve">consorzio ordinario </w:t>
            </w:r>
            <w:r>
              <w:rPr>
                <w:rFonts w:ascii="Calibri" w:hAnsi="Calibri" w:cs="Calibri"/>
                <w:sz w:val="22"/>
                <w:szCs w:val="22"/>
              </w:rPr>
              <w:t>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w:t>
            </w:r>
            <w:r>
              <w:rPr>
                <w:rFonts w:ascii="Calibri" w:hAnsi="Calibri" w:cs="Calibri"/>
                <w:sz w:val="22"/>
                <w:szCs w:val="22"/>
              </w:rPr>
              <w:t>e</w:t>
            </w:r>
            <w:r w:rsidRPr="001A1CDD">
              <w:rPr>
                <w:rFonts w:ascii="Calibri" w:hAnsi="Calibri" w:cs="Calibri"/>
                <w:sz w:val="22"/>
                <w:szCs w:val="22"/>
              </w:rPr>
              <w:t xml:space="preserve"> d)</w:t>
            </w:r>
            <w:r>
              <w:rPr>
                <w:rFonts w:ascii="Calibri" w:hAnsi="Calibri" w:cs="Calibri"/>
                <w:sz w:val="22"/>
                <w:szCs w:val="22"/>
              </w:rPr>
              <w:t xml:space="preserve"> o e)</w:t>
            </w:r>
            <w:r w:rsidRPr="001A1CDD">
              <w:rPr>
                <w:rFonts w:ascii="Calibri" w:hAnsi="Calibri" w:cs="Calibri"/>
                <w:sz w:val="22"/>
                <w:szCs w:val="22"/>
              </w:rPr>
              <w:t>, del decreto legislativo n. 163 del 2006;</w:t>
            </w:r>
          </w:p>
        </w:tc>
      </w:tr>
      <w:tr w:rsidR="00621286" w:rsidRPr="001A1CDD" w14:paraId="57DAD384" w14:textId="77777777" w:rsidTr="0065757A">
        <w:trPr>
          <w:cantSplit/>
        </w:trPr>
        <w:tc>
          <w:tcPr>
            <w:tcW w:w="387" w:type="dxa"/>
            <w:vAlign w:val="center"/>
          </w:tcPr>
          <w:p w14:paraId="57DAD380" w14:textId="77777777" w:rsidR="00621286" w:rsidRPr="001A1CDD" w:rsidRDefault="00621286" w:rsidP="0065757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gridSpan w:val="2"/>
            <w:tcBorders>
              <w:left w:val="nil"/>
            </w:tcBorders>
            <w:vAlign w:val="center"/>
          </w:tcPr>
          <w:p w14:paraId="57DAD381" w14:textId="77777777" w:rsidR="00621286" w:rsidRPr="001A1CDD" w:rsidRDefault="00621286" w:rsidP="0065757A">
            <w:pPr>
              <w:spacing w:before="60" w:after="60"/>
              <w:ind w:left="110" w:hanging="110"/>
              <w:rPr>
                <w:rFonts w:ascii="Calibri" w:hAnsi="Calibri" w:cs="Calibri"/>
                <w:spacing w:val="-4"/>
                <w:sz w:val="22"/>
                <w:szCs w:val="22"/>
              </w:rPr>
            </w:pPr>
            <w:r w:rsidRPr="001A1CDD">
              <w:rPr>
                <w:rFonts w:ascii="Calibri" w:hAnsi="Calibri" w:cs="Calibri"/>
                <w:sz w:val="22"/>
                <w:szCs w:val="22"/>
              </w:rPr>
              <w:t>- mandante in</w:t>
            </w:r>
          </w:p>
        </w:tc>
        <w:tc>
          <w:tcPr>
            <w:tcW w:w="426" w:type="dxa"/>
            <w:vMerge/>
          </w:tcPr>
          <w:p w14:paraId="57DAD382" w14:textId="77777777" w:rsidR="00621286" w:rsidRPr="001A1CDD" w:rsidRDefault="00621286" w:rsidP="0065757A">
            <w:pPr>
              <w:pStyle w:val="Testonotaapidipagina"/>
              <w:spacing w:before="60" w:after="60"/>
              <w:rPr>
                <w:rFonts w:ascii="Calibri" w:hAnsi="Calibri" w:cs="Calibri"/>
                <w:sz w:val="22"/>
                <w:szCs w:val="22"/>
              </w:rPr>
            </w:pPr>
          </w:p>
        </w:tc>
        <w:tc>
          <w:tcPr>
            <w:tcW w:w="6351" w:type="dxa"/>
            <w:gridSpan w:val="3"/>
            <w:vMerge/>
            <w:vAlign w:val="center"/>
          </w:tcPr>
          <w:p w14:paraId="57DAD383" w14:textId="77777777" w:rsidR="00621286" w:rsidRPr="001A1CDD" w:rsidRDefault="00621286" w:rsidP="0065757A">
            <w:pPr>
              <w:ind w:left="110" w:hanging="110"/>
              <w:rPr>
                <w:rFonts w:ascii="Calibri" w:hAnsi="Calibri" w:cs="Calibri"/>
                <w:sz w:val="22"/>
                <w:szCs w:val="22"/>
              </w:rPr>
            </w:pPr>
          </w:p>
        </w:tc>
      </w:tr>
      <w:tr w:rsidR="00621286" w:rsidRPr="001A1CDD" w14:paraId="57DAD389" w14:textId="77777777" w:rsidTr="0065757A">
        <w:trPr>
          <w:cantSplit/>
        </w:trPr>
        <w:tc>
          <w:tcPr>
            <w:tcW w:w="387" w:type="dxa"/>
          </w:tcPr>
          <w:p w14:paraId="57DAD385" w14:textId="77777777" w:rsidR="00621286" w:rsidRPr="001A1CDD" w:rsidRDefault="00621286" w:rsidP="0065757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gridSpan w:val="2"/>
            <w:tcBorders>
              <w:left w:val="nil"/>
            </w:tcBorders>
          </w:tcPr>
          <w:p w14:paraId="57DAD386" w14:textId="77777777" w:rsidR="00621286" w:rsidRPr="001A1CDD" w:rsidRDefault="00621286" w:rsidP="0065757A">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organo comune/mandatario di</w:t>
            </w:r>
          </w:p>
        </w:tc>
        <w:tc>
          <w:tcPr>
            <w:tcW w:w="426" w:type="dxa"/>
            <w:vMerge w:val="restart"/>
            <w:vAlign w:val="center"/>
          </w:tcPr>
          <w:p w14:paraId="57DAD387" w14:textId="77777777" w:rsidR="00621286" w:rsidRPr="00442F33" w:rsidRDefault="00621286" w:rsidP="0065757A">
            <w:pPr>
              <w:pStyle w:val="Testonotaapidipagina"/>
              <w:spacing w:before="60" w:after="60"/>
              <w:jc w:val="center"/>
              <w:rPr>
                <w:rFonts w:ascii="Calibri" w:hAnsi="Calibri" w:cs="Calibri"/>
                <w:sz w:val="52"/>
                <w:szCs w:val="52"/>
              </w:rPr>
            </w:pPr>
            <w:r w:rsidRPr="00442F33">
              <w:rPr>
                <w:rFonts w:ascii="Calibri" w:hAnsi="Calibri" w:cs="Calibri"/>
                <w:sz w:val="52"/>
                <w:szCs w:val="52"/>
              </w:rPr>
              <w:t>}</w:t>
            </w:r>
          </w:p>
        </w:tc>
        <w:tc>
          <w:tcPr>
            <w:tcW w:w="6351" w:type="dxa"/>
            <w:gridSpan w:val="3"/>
            <w:vMerge w:val="restart"/>
            <w:tcBorders>
              <w:left w:val="nil"/>
            </w:tcBorders>
            <w:vAlign w:val="center"/>
          </w:tcPr>
          <w:p w14:paraId="57DAD388" w14:textId="77777777" w:rsidR="00621286" w:rsidRPr="001A1CDD" w:rsidRDefault="00621286" w:rsidP="0065757A">
            <w:pPr>
              <w:rPr>
                <w:rFonts w:ascii="Calibri" w:hAnsi="Calibri" w:cs="Calibri"/>
                <w:sz w:val="22"/>
                <w:szCs w:val="22"/>
              </w:rPr>
            </w:pPr>
            <w:proofErr w:type="gramStart"/>
            <w:r>
              <w:rPr>
                <w:rFonts w:ascii="Calibri" w:hAnsi="Calibri" w:cs="Calibri"/>
                <w:sz w:val="22"/>
                <w:szCs w:val="22"/>
              </w:rPr>
              <w:t>rete</w:t>
            </w:r>
            <w:proofErr w:type="gramEnd"/>
            <w:r>
              <w:rPr>
                <w:rFonts w:ascii="Calibri" w:hAnsi="Calibri" w:cs="Calibri"/>
                <w:sz w:val="22"/>
                <w:szCs w:val="22"/>
              </w:rPr>
              <w:t xml:space="preserve"> di imprese (in contratto di rete) 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lettera e</w:t>
            </w:r>
            <w:r>
              <w:rPr>
                <w:rFonts w:ascii="Calibri" w:hAnsi="Calibri" w:cs="Calibri"/>
                <w:sz w:val="22"/>
                <w:szCs w:val="22"/>
              </w:rPr>
              <w:t>-bis</w:t>
            </w:r>
            <w:r w:rsidRPr="001A1CDD">
              <w:rPr>
                <w:rFonts w:ascii="Calibri" w:hAnsi="Calibri" w:cs="Calibri"/>
                <w:sz w:val="22"/>
                <w:szCs w:val="22"/>
              </w:rPr>
              <w:t xml:space="preserve">), del decreto legislativo n. 163 del 2006; </w:t>
            </w:r>
          </w:p>
        </w:tc>
      </w:tr>
    </w:tbl>
    <w:p w14:paraId="57DAD38A" w14:textId="77777777" w:rsidR="00334B2E" w:rsidRPr="00EB325E" w:rsidRDefault="00334B2E" w:rsidP="00334B2E">
      <w:pPr>
        <w:pStyle w:val="Rientrocorpodeltesto2"/>
        <w:spacing w:before="120" w:after="120"/>
        <w:ind w:left="284" w:hanging="284"/>
        <w:jc w:val="center"/>
        <w:rPr>
          <w:rFonts w:ascii="Calibri" w:hAnsi="Calibri" w:cs="Calibri"/>
          <w:sz w:val="22"/>
          <w:szCs w:val="22"/>
        </w:rPr>
      </w:pPr>
      <w:r w:rsidRPr="00EB325E">
        <w:rPr>
          <w:rFonts w:ascii="Calibri" w:hAnsi="Calibri" w:cs="Calibri"/>
          <w:b/>
          <w:sz w:val="22"/>
          <w:szCs w:val="22"/>
        </w:rPr>
        <w:t>DICHIARA QUANTO SEGUE</w:t>
      </w:r>
    </w:p>
    <w:p w14:paraId="57DAD38B" w14:textId="77777777" w:rsidR="000B569E" w:rsidRPr="001A1CDD" w:rsidRDefault="000B569E" w:rsidP="000B569E">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3"/>
        <w:gridCol w:w="2681"/>
        <w:gridCol w:w="2125"/>
        <w:gridCol w:w="2071"/>
      </w:tblGrid>
      <w:tr w:rsidR="000B569E" w:rsidRPr="001A1CDD" w14:paraId="57DAD390" w14:textId="77777777" w:rsidTr="00A732AF">
        <w:tc>
          <w:tcPr>
            <w:tcW w:w="2950" w:type="dxa"/>
            <w:gridSpan w:val="2"/>
            <w:tcBorders>
              <w:top w:val="nil"/>
              <w:left w:val="nil"/>
              <w:bottom w:val="nil"/>
              <w:right w:val="nil"/>
            </w:tcBorders>
            <w:hideMark/>
          </w:tcPr>
          <w:p w14:paraId="57DAD38C" w14:textId="77777777" w:rsidR="000B569E" w:rsidRPr="001A1CDD" w:rsidRDefault="000B569E" w:rsidP="00A732AF">
            <w:pPr>
              <w:spacing w:before="60" w:after="60"/>
              <w:rPr>
                <w:rFonts w:ascii="Calibri" w:hAnsi="Calibri" w:cs="Calibri"/>
                <w:sz w:val="22"/>
                <w:szCs w:val="22"/>
              </w:rPr>
            </w:pPr>
            <w:proofErr w:type="gramStart"/>
            <w:r w:rsidRPr="001A1CDD">
              <w:rPr>
                <w:rFonts w:ascii="Calibri" w:hAnsi="Calibri" w:cs="Calibri"/>
                <w:sz w:val="22"/>
                <w:szCs w:val="22"/>
              </w:rPr>
              <w:t>provincia</w:t>
            </w:r>
            <w:proofErr w:type="gramEnd"/>
            <w:r w:rsidRPr="001A1CDD">
              <w:rPr>
                <w:rFonts w:ascii="Calibri" w:hAnsi="Calibri" w:cs="Calibri"/>
                <w:sz w:val="22"/>
                <w:szCs w:val="22"/>
              </w:rPr>
              <w:t xml:space="preserve"> di iscrizione:</w:t>
            </w:r>
          </w:p>
        </w:tc>
        <w:tc>
          <w:tcPr>
            <w:tcW w:w="2682" w:type="dxa"/>
            <w:tcBorders>
              <w:top w:val="nil"/>
              <w:left w:val="nil"/>
              <w:bottom w:val="dotted" w:sz="4" w:space="0" w:color="auto"/>
              <w:right w:val="nil"/>
            </w:tcBorders>
          </w:tcPr>
          <w:p w14:paraId="57DAD38D" w14:textId="77777777" w:rsidR="000B569E" w:rsidRPr="001A1CDD" w:rsidRDefault="000B569E" w:rsidP="00A732AF">
            <w:pPr>
              <w:spacing w:before="60" w:after="60"/>
              <w:rPr>
                <w:rFonts w:ascii="Calibri" w:hAnsi="Calibri" w:cs="Calibri"/>
                <w:sz w:val="22"/>
                <w:szCs w:val="22"/>
              </w:rPr>
            </w:pPr>
          </w:p>
        </w:tc>
        <w:tc>
          <w:tcPr>
            <w:tcW w:w="2126" w:type="dxa"/>
            <w:tcBorders>
              <w:top w:val="nil"/>
              <w:left w:val="nil"/>
              <w:bottom w:val="nil"/>
              <w:right w:val="nil"/>
            </w:tcBorders>
            <w:hideMark/>
          </w:tcPr>
          <w:p w14:paraId="57DAD38E" w14:textId="77777777" w:rsidR="000B569E" w:rsidRPr="001A1CDD" w:rsidRDefault="000B569E" w:rsidP="00A732AF">
            <w:pPr>
              <w:spacing w:before="60" w:after="60"/>
              <w:rPr>
                <w:rFonts w:ascii="Calibri" w:hAnsi="Calibri" w:cs="Calibri"/>
                <w:sz w:val="22"/>
                <w:szCs w:val="22"/>
              </w:rPr>
            </w:pPr>
            <w:proofErr w:type="gramStart"/>
            <w:r w:rsidRPr="001A1CDD">
              <w:rPr>
                <w:rFonts w:ascii="Calibri" w:hAnsi="Calibri" w:cs="Calibri"/>
                <w:sz w:val="22"/>
                <w:szCs w:val="22"/>
              </w:rPr>
              <w:t>numero</w:t>
            </w:r>
            <w:proofErr w:type="gramEnd"/>
            <w:r w:rsidRPr="001A1CDD">
              <w:rPr>
                <w:rFonts w:ascii="Calibri" w:hAnsi="Calibri" w:cs="Calibri"/>
                <w:sz w:val="22"/>
                <w:szCs w:val="22"/>
              </w:rPr>
              <w:t xml:space="preserve"> di iscrizione:</w:t>
            </w:r>
          </w:p>
        </w:tc>
        <w:tc>
          <w:tcPr>
            <w:tcW w:w="2072" w:type="dxa"/>
            <w:tcBorders>
              <w:top w:val="nil"/>
              <w:left w:val="nil"/>
              <w:bottom w:val="dotted" w:sz="4" w:space="0" w:color="auto"/>
              <w:right w:val="nil"/>
            </w:tcBorders>
            <w:vAlign w:val="bottom"/>
          </w:tcPr>
          <w:p w14:paraId="57DAD38F" w14:textId="77777777" w:rsidR="000B569E" w:rsidRPr="001A1CDD" w:rsidRDefault="000B569E" w:rsidP="00A732AF">
            <w:pPr>
              <w:spacing w:before="60" w:after="60"/>
              <w:rPr>
                <w:rFonts w:ascii="Calibri" w:hAnsi="Calibri" w:cs="Calibri"/>
                <w:sz w:val="22"/>
                <w:szCs w:val="22"/>
              </w:rPr>
            </w:pPr>
          </w:p>
        </w:tc>
      </w:tr>
      <w:tr w:rsidR="000B569E" w:rsidRPr="001A1CDD" w14:paraId="57DAD395" w14:textId="77777777" w:rsidTr="00A732AF">
        <w:tc>
          <w:tcPr>
            <w:tcW w:w="1096" w:type="dxa"/>
            <w:tcBorders>
              <w:top w:val="nil"/>
              <w:left w:val="nil"/>
              <w:bottom w:val="nil"/>
              <w:right w:val="nil"/>
            </w:tcBorders>
            <w:hideMark/>
          </w:tcPr>
          <w:p w14:paraId="57DAD391" w14:textId="77777777" w:rsidR="000B569E" w:rsidRPr="001A1CDD" w:rsidRDefault="000B569E" w:rsidP="00A732AF">
            <w:pPr>
              <w:spacing w:before="60" w:after="60"/>
              <w:rPr>
                <w:rFonts w:ascii="Calibri" w:hAnsi="Calibri" w:cs="Calibri"/>
                <w:sz w:val="22"/>
                <w:szCs w:val="22"/>
              </w:rPr>
            </w:pPr>
            <w:proofErr w:type="gramStart"/>
            <w:r w:rsidRPr="001A1CDD">
              <w:rPr>
                <w:rFonts w:ascii="Calibri" w:hAnsi="Calibri" w:cs="Calibri"/>
                <w:sz w:val="22"/>
                <w:szCs w:val="22"/>
              </w:rPr>
              <w:t>attività</w:t>
            </w:r>
            <w:proofErr w:type="gramEnd"/>
            <w:r w:rsidRPr="001A1CDD">
              <w:rPr>
                <w:rFonts w:ascii="Calibri" w:hAnsi="Calibri" w:cs="Calibri"/>
                <w:sz w:val="22"/>
                <w:szCs w:val="22"/>
              </w:rPr>
              <w:t>:</w:t>
            </w:r>
          </w:p>
        </w:tc>
        <w:tc>
          <w:tcPr>
            <w:tcW w:w="4536" w:type="dxa"/>
            <w:gridSpan w:val="2"/>
            <w:tcBorders>
              <w:top w:val="dotted" w:sz="4" w:space="0" w:color="auto"/>
              <w:left w:val="nil"/>
              <w:bottom w:val="dotted" w:sz="4" w:space="0" w:color="auto"/>
              <w:right w:val="nil"/>
            </w:tcBorders>
          </w:tcPr>
          <w:p w14:paraId="57DAD392" w14:textId="77777777" w:rsidR="000B569E" w:rsidRPr="001A1CDD" w:rsidRDefault="000B569E" w:rsidP="00A732AF">
            <w:pPr>
              <w:spacing w:before="60" w:after="60"/>
              <w:rPr>
                <w:rFonts w:ascii="Calibri" w:hAnsi="Calibri" w:cs="Calibri"/>
                <w:sz w:val="22"/>
                <w:szCs w:val="22"/>
              </w:rPr>
            </w:pPr>
          </w:p>
        </w:tc>
        <w:tc>
          <w:tcPr>
            <w:tcW w:w="2126" w:type="dxa"/>
            <w:tcBorders>
              <w:top w:val="nil"/>
              <w:left w:val="nil"/>
              <w:bottom w:val="nil"/>
              <w:right w:val="nil"/>
            </w:tcBorders>
            <w:hideMark/>
          </w:tcPr>
          <w:p w14:paraId="57DAD393" w14:textId="77777777" w:rsidR="000B569E" w:rsidRPr="001A1CDD" w:rsidRDefault="000B569E" w:rsidP="00A732AF">
            <w:pPr>
              <w:spacing w:before="60" w:after="60"/>
              <w:ind w:left="110"/>
              <w:rPr>
                <w:rFonts w:ascii="Calibri" w:hAnsi="Calibri" w:cs="Calibri"/>
                <w:sz w:val="22"/>
                <w:szCs w:val="22"/>
              </w:rPr>
            </w:pPr>
            <w:proofErr w:type="gramStart"/>
            <w:r w:rsidRPr="001A1CDD">
              <w:rPr>
                <w:rFonts w:ascii="Calibri" w:hAnsi="Calibri" w:cs="Calibri"/>
                <w:sz w:val="22"/>
                <w:szCs w:val="22"/>
              </w:rPr>
              <w:t>codice</w:t>
            </w:r>
            <w:proofErr w:type="gramEnd"/>
            <w:r w:rsidRPr="001A1CDD">
              <w:rPr>
                <w:rFonts w:ascii="Calibri" w:hAnsi="Calibri" w:cs="Calibri"/>
                <w:sz w:val="22"/>
                <w:szCs w:val="22"/>
              </w:rPr>
              <w:t xml:space="preserve"> ATECO:</w:t>
            </w:r>
          </w:p>
        </w:tc>
        <w:tc>
          <w:tcPr>
            <w:tcW w:w="2072" w:type="dxa"/>
            <w:tcBorders>
              <w:top w:val="dotted" w:sz="4" w:space="0" w:color="auto"/>
              <w:left w:val="nil"/>
              <w:bottom w:val="dotted" w:sz="4" w:space="0" w:color="auto"/>
              <w:right w:val="nil"/>
            </w:tcBorders>
          </w:tcPr>
          <w:p w14:paraId="57DAD394" w14:textId="77777777" w:rsidR="000B569E" w:rsidRPr="001A1CDD" w:rsidRDefault="000B569E" w:rsidP="00A732AF">
            <w:pPr>
              <w:spacing w:before="60" w:after="60"/>
              <w:rPr>
                <w:rFonts w:ascii="Calibri" w:hAnsi="Calibri" w:cs="Calibri"/>
                <w:sz w:val="22"/>
                <w:szCs w:val="22"/>
              </w:rPr>
            </w:pPr>
          </w:p>
        </w:tc>
      </w:tr>
    </w:tbl>
    <w:p w14:paraId="57DAD396" w14:textId="77777777" w:rsidR="000B569E" w:rsidRPr="001A1CDD" w:rsidRDefault="000B569E" w:rsidP="000B569E">
      <w:pPr>
        <w:ind w:left="284" w:hanging="284"/>
        <w:jc w:val="both"/>
        <w:rPr>
          <w:rFonts w:ascii="Calibri" w:hAnsi="Calibri" w:cs="Calibri"/>
          <w:b/>
          <w:i/>
          <w:color w:val="FF0000"/>
          <w:sz w:val="22"/>
          <w:szCs w:val="22"/>
        </w:rPr>
      </w:pPr>
      <w:r w:rsidRPr="001A1CDD">
        <w:rPr>
          <w:rFonts w:ascii="Calibri" w:hAnsi="Calibri" w:cs="Calibri"/>
          <w:b/>
          <w:i/>
          <w:color w:val="FF0000"/>
          <w:sz w:val="22"/>
          <w:szCs w:val="22"/>
        </w:rPr>
        <w:t>(</w:t>
      </w:r>
      <w:proofErr w:type="gramStart"/>
      <w:r w:rsidRPr="001A1CDD">
        <w:rPr>
          <w:rFonts w:ascii="Calibri" w:hAnsi="Calibri" w:cs="Calibri"/>
          <w:b/>
          <w:i/>
          <w:color w:val="FF0000"/>
          <w:sz w:val="22"/>
          <w:szCs w:val="22"/>
        </w:rPr>
        <w:t>per</w:t>
      </w:r>
      <w:proofErr w:type="gramEnd"/>
      <w:r w:rsidRPr="001A1CDD">
        <w:rPr>
          <w:rFonts w:ascii="Calibri" w:hAnsi="Calibri" w:cs="Calibri"/>
          <w:b/>
          <w:i/>
          <w:color w:val="FF0000"/>
          <w:sz w:val="22"/>
          <w:szCs w:val="22"/>
        </w:rPr>
        <w:t xml:space="preserve"> le ditte individuali)</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6"/>
        <w:gridCol w:w="842"/>
        <w:gridCol w:w="1837"/>
        <w:gridCol w:w="1420"/>
        <w:gridCol w:w="147"/>
        <w:gridCol w:w="558"/>
        <w:gridCol w:w="2075"/>
      </w:tblGrid>
      <w:tr w:rsidR="000B569E" w:rsidRPr="001A1CDD" w14:paraId="57DAD39B" w14:textId="77777777" w:rsidTr="00506220">
        <w:tc>
          <w:tcPr>
            <w:tcW w:w="2946" w:type="dxa"/>
            <w:tcBorders>
              <w:top w:val="nil"/>
              <w:left w:val="nil"/>
              <w:bottom w:val="nil"/>
              <w:right w:val="nil"/>
            </w:tcBorders>
            <w:hideMark/>
          </w:tcPr>
          <w:p w14:paraId="57DAD397" w14:textId="77777777" w:rsidR="000B569E" w:rsidRPr="001A1CDD" w:rsidRDefault="000B569E" w:rsidP="00A732AF">
            <w:pPr>
              <w:pStyle w:val="sche22"/>
              <w:widowControl/>
              <w:overflowPunct/>
              <w:autoSpaceDE/>
              <w:adjustRightInd/>
              <w:spacing w:before="60" w:after="60"/>
              <w:ind w:left="110"/>
              <w:jc w:val="left"/>
              <w:rPr>
                <w:rFonts w:ascii="Calibri" w:hAnsi="Calibri" w:cs="Calibri"/>
                <w:sz w:val="22"/>
                <w:szCs w:val="22"/>
                <w:lang w:val="it-IT"/>
              </w:rPr>
            </w:pPr>
            <w:r w:rsidRPr="001A1CDD">
              <w:rPr>
                <w:rFonts w:ascii="Calibri" w:hAnsi="Calibri" w:cs="Calibri"/>
                <w:sz w:val="22"/>
                <w:szCs w:val="22"/>
              </w:rPr>
              <w:t xml:space="preserve">forma </w:t>
            </w:r>
            <w:r w:rsidRPr="001A1CDD">
              <w:rPr>
                <w:rFonts w:ascii="Calibri" w:hAnsi="Calibri" w:cs="Calibri"/>
                <w:sz w:val="22"/>
                <w:szCs w:val="22"/>
                <w:lang w:val="it-IT"/>
              </w:rPr>
              <w:t>giuridica</w:t>
            </w:r>
            <w:r w:rsidRPr="001A1CDD">
              <w:rPr>
                <w:rFonts w:ascii="Calibri" w:hAnsi="Calibri" w:cs="Calibri"/>
                <w:sz w:val="22"/>
                <w:szCs w:val="22"/>
              </w:rPr>
              <w:t xml:space="preserve"> </w:t>
            </w:r>
            <w:r w:rsidRPr="001A1CDD">
              <w:rPr>
                <w:rFonts w:ascii="Calibri" w:hAnsi="Calibri" w:cs="Calibri"/>
                <w:sz w:val="22"/>
                <w:szCs w:val="22"/>
                <w:lang w:val="it-IT"/>
              </w:rPr>
              <w:t>impresa:</w:t>
            </w:r>
          </w:p>
        </w:tc>
        <w:tc>
          <w:tcPr>
            <w:tcW w:w="2679" w:type="dxa"/>
            <w:gridSpan w:val="2"/>
            <w:tcBorders>
              <w:top w:val="nil"/>
              <w:left w:val="nil"/>
              <w:bottom w:val="dotted" w:sz="4" w:space="0" w:color="auto"/>
              <w:right w:val="nil"/>
            </w:tcBorders>
            <w:hideMark/>
          </w:tcPr>
          <w:p w14:paraId="57DAD398" w14:textId="77777777" w:rsidR="000B569E" w:rsidRPr="001A1CDD" w:rsidRDefault="000B569E" w:rsidP="00A732AF">
            <w:pPr>
              <w:spacing w:before="60" w:after="60"/>
              <w:rPr>
                <w:rFonts w:ascii="Calibri" w:hAnsi="Calibri" w:cs="Calibri"/>
                <w:sz w:val="22"/>
                <w:szCs w:val="22"/>
              </w:rPr>
            </w:pPr>
            <w:proofErr w:type="gramStart"/>
            <w:r w:rsidRPr="001A1CDD">
              <w:rPr>
                <w:rFonts w:ascii="Calibri" w:hAnsi="Calibri" w:cs="Calibri"/>
                <w:sz w:val="22"/>
                <w:szCs w:val="22"/>
              </w:rPr>
              <w:t>ditta</w:t>
            </w:r>
            <w:proofErr w:type="gramEnd"/>
            <w:r w:rsidRPr="001A1CDD">
              <w:rPr>
                <w:rFonts w:ascii="Calibri" w:hAnsi="Calibri" w:cs="Calibri"/>
                <w:sz w:val="22"/>
                <w:szCs w:val="22"/>
              </w:rPr>
              <w:t xml:space="preserve"> individuale</w:t>
            </w:r>
          </w:p>
        </w:tc>
        <w:tc>
          <w:tcPr>
            <w:tcW w:w="2125" w:type="dxa"/>
            <w:gridSpan w:val="3"/>
            <w:tcBorders>
              <w:top w:val="nil"/>
              <w:left w:val="nil"/>
              <w:bottom w:val="nil"/>
              <w:right w:val="nil"/>
            </w:tcBorders>
            <w:hideMark/>
          </w:tcPr>
          <w:p w14:paraId="57DAD399" w14:textId="77777777" w:rsidR="000B569E" w:rsidRPr="001A1CDD" w:rsidRDefault="000B569E" w:rsidP="00A732AF">
            <w:pPr>
              <w:spacing w:before="60" w:after="60"/>
              <w:ind w:left="110"/>
              <w:rPr>
                <w:rFonts w:ascii="Calibri" w:hAnsi="Calibri" w:cs="Calibri"/>
                <w:sz w:val="22"/>
                <w:szCs w:val="22"/>
              </w:rPr>
            </w:pPr>
            <w:proofErr w:type="gramStart"/>
            <w:r w:rsidRPr="001A1CDD">
              <w:rPr>
                <w:rFonts w:ascii="Calibri" w:hAnsi="Calibri" w:cs="Calibri"/>
                <w:sz w:val="22"/>
                <w:szCs w:val="22"/>
              </w:rPr>
              <w:t>anno</w:t>
            </w:r>
            <w:proofErr w:type="gramEnd"/>
            <w:r w:rsidRPr="001A1CDD">
              <w:rPr>
                <w:rFonts w:ascii="Calibri" w:hAnsi="Calibri" w:cs="Calibri"/>
                <w:sz w:val="22"/>
                <w:szCs w:val="22"/>
              </w:rPr>
              <w:t xml:space="preserve"> di iscrizione:</w:t>
            </w:r>
          </w:p>
        </w:tc>
        <w:tc>
          <w:tcPr>
            <w:tcW w:w="2075" w:type="dxa"/>
            <w:tcBorders>
              <w:top w:val="nil"/>
              <w:left w:val="nil"/>
              <w:bottom w:val="dotted" w:sz="4" w:space="0" w:color="auto"/>
              <w:right w:val="nil"/>
            </w:tcBorders>
            <w:vAlign w:val="bottom"/>
          </w:tcPr>
          <w:p w14:paraId="57DAD39A" w14:textId="77777777" w:rsidR="000B569E" w:rsidRPr="001A1CDD" w:rsidRDefault="000B569E" w:rsidP="00A732AF">
            <w:pPr>
              <w:spacing w:before="60" w:after="60"/>
              <w:rPr>
                <w:rFonts w:ascii="Calibri" w:hAnsi="Calibri" w:cs="Calibri"/>
                <w:sz w:val="22"/>
                <w:szCs w:val="22"/>
              </w:rPr>
            </w:pPr>
          </w:p>
        </w:tc>
      </w:tr>
      <w:tr w:rsidR="000B569E" w:rsidRPr="001A1CDD" w14:paraId="57DAD39D" w14:textId="77777777" w:rsidTr="00A732AF">
        <w:trPr>
          <w:cantSplit/>
        </w:trPr>
        <w:tc>
          <w:tcPr>
            <w:tcW w:w="9825" w:type="dxa"/>
            <w:gridSpan w:val="7"/>
            <w:tcBorders>
              <w:top w:val="nil"/>
              <w:left w:val="nil"/>
              <w:bottom w:val="single" w:sz="4" w:space="0" w:color="auto"/>
              <w:right w:val="nil"/>
            </w:tcBorders>
            <w:hideMark/>
          </w:tcPr>
          <w:p w14:paraId="57DAD39C" w14:textId="77777777" w:rsidR="000B569E" w:rsidRPr="001A1CDD" w:rsidRDefault="000B569E" w:rsidP="00A732AF">
            <w:pPr>
              <w:spacing w:before="60" w:after="60"/>
              <w:rPr>
                <w:rFonts w:ascii="Calibri" w:hAnsi="Calibri" w:cs="Calibri"/>
                <w:sz w:val="22"/>
                <w:szCs w:val="22"/>
              </w:rPr>
            </w:pPr>
            <w:proofErr w:type="gramStart"/>
            <w:r w:rsidRPr="001A1CDD">
              <w:rPr>
                <w:rFonts w:ascii="Calibri" w:hAnsi="Calibri" w:cs="Calibri"/>
                <w:sz w:val="22"/>
                <w:szCs w:val="22"/>
              </w:rPr>
              <w:t>titolare</w:t>
            </w:r>
            <w:proofErr w:type="gramEnd"/>
            <w:r w:rsidRPr="001A1CDD">
              <w:rPr>
                <w:rFonts w:ascii="Calibri" w:hAnsi="Calibri" w:cs="Calibri"/>
                <w:sz w:val="22"/>
                <w:szCs w:val="22"/>
              </w:rPr>
              <w:t>, altri soggetti con potere di rappresentanza o potere contrattuale:</w:t>
            </w:r>
          </w:p>
        </w:tc>
      </w:tr>
      <w:tr w:rsidR="000B569E" w:rsidRPr="001A1CDD" w14:paraId="57DAD3A1" w14:textId="77777777" w:rsidTr="00506220">
        <w:trPr>
          <w:trHeight w:val="493"/>
        </w:trPr>
        <w:tc>
          <w:tcPr>
            <w:tcW w:w="3788" w:type="dxa"/>
            <w:gridSpan w:val="2"/>
            <w:tcBorders>
              <w:top w:val="single" w:sz="4" w:space="0" w:color="auto"/>
              <w:left w:val="single" w:sz="4" w:space="0" w:color="auto"/>
              <w:bottom w:val="dotted" w:sz="4" w:space="0" w:color="auto"/>
              <w:right w:val="dotted" w:sz="4" w:space="0" w:color="auto"/>
            </w:tcBorders>
            <w:vAlign w:val="center"/>
            <w:hideMark/>
          </w:tcPr>
          <w:p w14:paraId="57DAD39E" w14:textId="77777777" w:rsidR="000B569E" w:rsidRPr="001A1CDD" w:rsidRDefault="000B569E" w:rsidP="00A732AF">
            <w:pPr>
              <w:jc w:val="center"/>
              <w:rPr>
                <w:rFonts w:ascii="Calibri" w:hAnsi="Calibri" w:cs="Calibri"/>
                <w:i/>
                <w:iCs/>
                <w:sz w:val="22"/>
                <w:szCs w:val="22"/>
              </w:rPr>
            </w:pPr>
            <w:r w:rsidRPr="001A1CDD">
              <w:rPr>
                <w:rFonts w:ascii="Calibri" w:hAnsi="Calibri" w:cs="Calibri"/>
                <w:i/>
                <w:iCs/>
                <w:sz w:val="22"/>
                <w:szCs w:val="22"/>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14:paraId="57DAD39F" w14:textId="77777777" w:rsidR="000B569E" w:rsidRPr="001A1CDD" w:rsidRDefault="006E1BCF" w:rsidP="006E1BCF">
            <w:pPr>
              <w:jc w:val="center"/>
              <w:rPr>
                <w:rFonts w:ascii="Calibri" w:hAnsi="Calibri" w:cs="Calibri"/>
                <w:i/>
                <w:iCs/>
                <w:sz w:val="22"/>
                <w:szCs w:val="22"/>
              </w:rPr>
            </w:pPr>
            <w:proofErr w:type="gramStart"/>
            <w:r>
              <w:rPr>
                <w:rFonts w:ascii="Calibri" w:hAnsi="Calibri" w:cs="Calibri"/>
                <w:i/>
                <w:iCs/>
                <w:sz w:val="22"/>
                <w:szCs w:val="22"/>
              </w:rPr>
              <w:t>codice</w:t>
            </w:r>
            <w:proofErr w:type="gramEnd"/>
            <w:r>
              <w:rPr>
                <w:rFonts w:ascii="Calibri" w:hAnsi="Calibri" w:cs="Calibri"/>
                <w:i/>
                <w:iCs/>
                <w:sz w:val="22"/>
                <w:szCs w:val="22"/>
              </w:rPr>
              <w:t xml:space="preserve"> fiscale</w:t>
            </w:r>
          </w:p>
        </w:tc>
        <w:tc>
          <w:tcPr>
            <w:tcW w:w="2780" w:type="dxa"/>
            <w:gridSpan w:val="3"/>
            <w:tcBorders>
              <w:top w:val="single" w:sz="4" w:space="0" w:color="auto"/>
              <w:left w:val="dotted" w:sz="4" w:space="0" w:color="auto"/>
              <w:bottom w:val="single" w:sz="4" w:space="0" w:color="auto"/>
              <w:right w:val="single" w:sz="4" w:space="0" w:color="auto"/>
            </w:tcBorders>
            <w:vAlign w:val="center"/>
            <w:hideMark/>
          </w:tcPr>
          <w:p w14:paraId="57DAD3A0" w14:textId="77777777" w:rsidR="000B569E" w:rsidRPr="001A1CDD" w:rsidRDefault="000B569E" w:rsidP="00A732AF">
            <w:pPr>
              <w:jc w:val="center"/>
              <w:rPr>
                <w:rFonts w:ascii="Calibri" w:hAnsi="Calibri" w:cs="Calibri"/>
                <w:i/>
                <w:iCs/>
                <w:sz w:val="22"/>
                <w:szCs w:val="22"/>
              </w:rPr>
            </w:pPr>
            <w:proofErr w:type="gramStart"/>
            <w:r w:rsidRPr="001A1CDD">
              <w:rPr>
                <w:rFonts w:ascii="Calibri" w:hAnsi="Calibri" w:cs="Calibri"/>
                <w:i/>
                <w:iCs/>
                <w:sz w:val="22"/>
                <w:szCs w:val="22"/>
              </w:rPr>
              <w:t>carica</w:t>
            </w:r>
            <w:proofErr w:type="gramEnd"/>
            <w:r w:rsidRPr="001A1CDD">
              <w:rPr>
                <w:rFonts w:ascii="Calibri" w:hAnsi="Calibri" w:cs="Calibri"/>
                <w:i/>
                <w:iCs/>
                <w:sz w:val="22"/>
                <w:szCs w:val="22"/>
              </w:rPr>
              <w:t xml:space="preserve"> ricoperta </w:t>
            </w:r>
          </w:p>
        </w:tc>
      </w:tr>
      <w:tr w:rsidR="000B569E" w:rsidRPr="001A1CDD" w14:paraId="57DAD3A5" w14:textId="77777777" w:rsidTr="00506220">
        <w:tc>
          <w:tcPr>
            <w:tcW w:w="3788" w:type="dxa"/>
            <w:gridSpan w:val="2"/>
            <w:tcBorders>
              <w:top w:val="single" w:sz="4" w:space="0" w:color="auto"/>
              <w:left w:val="single" w:sz="4" w:space="0" w:color="auto"/>
              <w:bottom w:val="dotted" w:sz="4" w:space="0" w:color="auto"/>
              <w:right w:val="dotted" w:sz="4" w:space="0" w:color="auto"/>
            </w:tcBorders>
          </w:tcPr>
          <w:p w14:paraId="57DAD3A2" w14:textId="77777777" w:rsidR="000B569E" w:rsidRPr="001A1CDD" w:rsidRDefault="000B569E" w:rsidP="00A732AF">
            <w:pPr>
              <w:spacing w:before="60" w:after="60"/>
              <w:rPr>
                <w:rFonts w:ascii="Calibri" w:hAnsi="Calibri" w:cs="Calibri"/>
                <w:sz w:val="22"/>
                <w:szCs w:val="22"/>
              </w:rPr>
            </w:pPr>
          </w:p>
        </w:tc>
        <w:tc>
          <w:tcPr>
            <w:tcW w:w="3257" w:type="dxa"/>
            <w:gridSpan w:val="2"/>
            <w:tcBorders>
              <w:top w:val="single" w:sz="4" w:space="0" w:color="auto"/>
              <w:left w:val="dotted" w:sz="4" w:space="0" w:color="auto"/>
              <w:bottom w:val="dotted" w:sz="4" w:space="0" w:color="auto"/>
              <w:right w:val="dotted" w:sz="4" w:space="0" w:color="auto"/>
            </w:tcBorders>
          </w:tcPr>
          <w:p w14:paraId="57DAD3A3" w14:textId="77777777" w:rsidR="000B569E" w:rsidRPr="001A1CDD" w:rsidRDefault="000B569E" w:rsidP="00A732AF">
            <w:pPr>
              <w:spacing w:before="60" w:after="60"/>
              <w:rPr>
                <w:rFonts w:ascii="Calibri" w:hAnsi="Calibri" w:cs="Calibri"/>
                <w:sz w:val="22"/>
                <w:szCs w:val="22"/>
              </w:rPr>
            </w:pPr>
          </w:p>
        </w:tc>
        <w:tc>
          <w:tcPr>
            <w:tcW w:w="2780" w:type="dxa"/>
            <w:gridSpan w:val="3"/>
            <w:tcBorders>
              <w:top w:val="single" w:sz="4" w:space="0" w:color="auto"/>
              <w:left w:val="dotted" w:sz="4" w:space="0" w:color="auto"/>
              <w:bottom w:val="dotted" w:sz="4" w:space="0" w:color="auto"/>
              <w:right w:val="single" w:sz="4" w:space="0" w:color="auto"/>
            </w:tcBorders>
            <w:vAlign w:val="bottom"/>
            <w:hideMark/>
          </w:tcPr>
          <w:p w14:paraId="57DAD3A4" w14:textId="77777777" w:rsidR="000B569E" w:rsidRPr="001A1CDD" w:rsidRDefault="000B569E" w:rsidP="00A732AF">
            <w:pPr>
              <w:spacing w:before="60" w:after="60"/>
              <w:rPr>
                <w:rFonts w:ascii="Calibri" w:hAnsi="Calibri" w:cs="Calibri"/>
                <w:sz w:val="22"/>
                <w:szCs w:val="22"/>
              </w:rPr>
            </w:pPr>
            <w:proofErr w:type="gramStart"/>
            <w:r w:rsidRPr="001A1CDD">
              <w:rPr>
                <w:rFonts w:ascii="Calibri" w:hAnsi="Calibri" w:cs="Calibri"/>
                <w:sz w:val="22"/>
                <w:szCs w:val="22"/>
              </w:rPr>
              <w:t>titolare</w:t>
            </w:r>
            <w:proofErr w:type="gramEnd"/>
          </w:p>
        </w:tc>
      </w:tr>
      <w:tr w:rsidR="000B569E" w:rsidRPr="001A1CDD" w14:paraId="57DAD3A9" w14:textId="77777777" w:rsidTr="00506220">
        <w:tc>
          <w:tcPr>
            <w:tcW w:w="3788" w:type="dxa"/>
            <w:gridSpan w:val="2"/>
            <w:tcBorders>
              <w:top w:val="dotted" w:sz="4" w:space="0" w:color="auto"/>
              <w:left w:val="single" w:sz="4" w:space="0" w:color="auto"/>
              <w:bottom w:val="dotted" w:sz="4" w:space="0" w:color="auto"/>
              <w:right w:val="dotted" w:sz="4" w:space="0" w:color="auto"/>
            </w:tcBorders>
          </w:tcPr>
          <w:p w14:paraId="57DAD3A6" w14:textId="77777777" w:rsidR="000B569E" w:rsidRPr="001A1CDD" w:rsidRDefault="000B569E" w:rsidP="00A732AF">
            <w:pPr>
              <w:spacing w:before="60" w:after="60"/>
              <w:rPr>
                <w:rFonts w:ascii="Calibri" w:hAnsi="Calibri" w:cs="Calibri"/>
                <w:sz w:val="22"/>
                <w:szCs w:val="22"/>
              </w:rPr>
            </w:pPr>
          </w:p>
        </w:tc>
        <w:tc>
          <w:tcPr>
            <w:tcW w:w="3257" w:type="dxa"/>
            <w:gridSpan w:val="2"/>
            <w:tcBorders>
              <w:top w:val="dotted" w:sz="4" w:space="0" w:color="auto"/>
              <w:left w:val="dotted" w:sz="4" w:space="0" w:color="auto"/>
              <w:bottom w:val="dotted" w:sz="4" w:space="0" w:color="auto"/>
              <w:right w:val="dotted" w:sz="4" w:space="0" w:color="auto"/>
            </w:tcBorders>
          </w:tcPr>
          <w:p w14:paraId="57DAD3A7" w14:textId="77777777" w:rsidR="000B569E" w:rsidRPr="001A1CDD" w:rsidRDefault="000B569E" w:rsidP="00A732AF">
            <w:pPr>
              <w:spacing w:before="60" w:after="60"/>
              <w:rPr>
                <w:rFonts w:ascii="Calibri" w:hAnsi="Calibri" w:cs="Calibri"/>
                <w:sz w:val="22"/>
                <w:szCs w:val="22"/>
              </w:rPr>
            </w:pPr>
          </w:p>
        </w:tc>
        <w:tc>
          <w:tcPr>
            <w:tcW w:w="2780" w:type="dxa"/>
            <w:gridSpan w:val="3"/>
            <w:tcBorders>
              <w:top w:val="dotted" w:sz="4" w:space="0" w:color="auto"/>
              <w:left w:val="dotted" w:sz="4" w:space="0" w:color="auto"/>
              <w:bottom w:val="dotted" w:sz="4" w:space="0" w:color="auto"/>
              <w:right w:val="single" w:sz="4" w:space="0" w:color="auto"/>
            </w:tcBorders>
            <w:vAlign w:val="bottom"/>
          </w:tcPr>
          <w:p w14:paraId="57DAD3A8" w14:textId="77777777" w:rsidR="000B569E" w:rsidRPr="001A1CDD" w:rsidRDefault="000B569E" w:rsidP="00A732AF">
            <w:pPr>
              <w:spacing w:before="60" w:after="60"/>
              <w:rPr>
                <w:rFonts w:ascii="Calibri" w:hAnsi="Calibri" w:cs="Calibri"/>
                <w:sz w:val="22"/>
                <w:szCs w:val="22"/>
              </w:rPr>
            </w:pPr>
          </w:p>
        </w:tc>
      </w:tr>
      <w:tr w:rsidR="000B569E" w:rsidRPr="001A1CDD" w14:paraId="57DAD3AD" w14:textId="77777777" w:rsidTr="00506220">
        <w:tc>
          <w:tcPr>
            <w:tcW w:w="3788" w:type="dxa"/>
            <w:gridSpan w:val="2"/>
            <w:tcBorders>
              <w:top w:val="dotted" w:sz="4" w:space="0" w:color="auto"/>
              <w:left w:val="single" w:sz="4" w:space="0" w:color="auto"/>
              <w:bottom w:val="single" w:sz="4" w:space="0" w:color="auto"/>
              <w:right w:val="dotted" w:sz="4" w:space="0" w:color="auto"/>
            </w:tcBorders>
          </w:tcPr>
          <w:p w14:paraId="57DAD3AA" w14:textId="77777777" w:rsidR="000B569E" w:rsidRPr="001A1CDD" w:rsidRDefault="000B569E" w:rsidP="00A732AF">
            <w:pPr>
              <w:spacing w:before="60" w:after="60"/>
              <w:rPr>
                <w:rFonts w:ascii="Calibri" w:hAnsi="Calibri" w:cs="Calibri"/>
                <w:sz w:val="22"/>
                <w:szCs w:val="22"/>
              </w:rPr>
            </w:pPr>
          </w:p>
        </w:tc>
        <w:tc>
          <w:tcPr>
            <w:tcW w:w="3257" w:type="dxa"/>
            <w:gridSpan w:val="2"/>
            <w:tcBorders>
              <w:top w:val="dotted" w:sz="4" w:space="0" w:color="auto"/>
              <w:left w:val="dotted" w:sz="4" w:space="0" w:color="auto"/>
              <w:bottom w:val="single" w:sz="4" w:space="0" w:color="auto"/>
              <w:right w:val="dotted" w:sz="4" w:space="0" w:color="auto"/>
            </w:tcBorders>
          </w:tcPr>
          <w:p w14:paraId="57DAD3AB" w14:textId="77777777" w:rsidR="000B569E" w:rsidRPr="001A1CDD" w:rsidRDefault="000B569E" w:rsidP="00A732AF">
            <w:pPr>
              <w:spacing w:before="60" w:after="60"/>
              <w:rPr>
                <w:rFonts w:ascii="Calibri" w:hAnsi="Calibri" w:cs="Calibri"/>
                <w:sz w:val="22"/>
                <w:szCs w:val="22"/>
              </w:rPr>
            </w:pPr>
          </w:p>
        </w:tc>
        <w:tc>
          <w:tcPr>
            <w:tcW w:w="2780" w:type="dxa"/>
            <w:gridSpan w:val="3"/>
            <w:tcBorders>
              <w:top w:val="dotted" w:sz="4" w:space="0" w:color="auto"/>
              <w:left w:val="dotted" w:sz="4" w:space="0" w:color="auto"/>
              <w:bottom w:val="single" w:sz="4" w:space="0" w:color="auto"/>
              <w:right w:val="single" w:sz="4" w:space="0" w:color="auto"/>
            </w:tcBorders>
            <w:vAlign w:val="bottom"/>
          </w:tcPr>
          <w:p w14:paraId="57DAD3AC" w14:textId="77777777" w:rsidR="000B569E" w:rsidRPr="001A1CDD" w:rsidRDefault="000B569E" w:rsidP="00A732AF">
            <w:pPr>
              <w:spacing w:before="60" w:after="60"/>
              <w:rPr>
                <w:rFonts w:ascii="Calibri" w:hAnsi="Calibri" w:cs="Calibri"/>
                <w:sz w:val="22"/>
                <w:szCs w:val="22"/>
              </w:rPr>
            </w:pPr>
          </w:p>
        </w:tc>
      </w:tr>
      <w:tr w:rsidR="000B569E" w:rsidRPr="0015076A" w14:paraId="57DAD3AF" w14:textId="77777777" w:rsidTr="00A732AF">
        <w:tc>
          <w:tcPr>
            <w:tcW w:w="9825" w:type="dxa"/>
            <w:gridSpan w:val="7"/>
            <w:tcBorders>
              <w:top w:val="nil"/>
              <w:left w:val="nil"/>
              <w:bottom w:val="nil"/>
              <w:right w:val="nil"/>
            </w:tcBorders>
          </w:tcPr>
          <w:p w14:paraId="57DAD3AE" w14:textId="77777777" w:rsidR="000B569E" w:rsidRPr="0015076A" w:rsidRDefault="000B569E" w:rsidP="00A732AF">
            <w:pPr>
              <w:spacing w:before="60" w:after="60"/>
              <w:rPr>
                <w:rFonts w:ascii="Calibri" w:hAnsi="Calibri" w:cs="Calibri"/>
                <w:sz w:val="22"/>
                <w:szCs w:val="22"/>
              </w:rPr>
            </w:pPr>
            <w:r w:rsidRPr="0015076A">
              <w:rPr>
                <w:rFonts w:ascii="Calibri" w:hAnsi="Calibri" w:cs="Calibri"/>
                <w:b/>
                <w:i/>
                <w:color w:val="FF0000"/>
                <w:sz w:val="22"/>
                <w:szCs w:val="22"/>
              </w:rPr>
              <w:t>(</w:t>
            </w:r>
            <w:proofErr w:type="gramStart"/>
            <w:r w:rsidRPr="0015076A">
              <w:rPr>
                <w:rFonts w:ascii="Calibri" w:hAnsi="Calibri" w:cs="Calibri"/>
                <w:b/>
                <w:i/>
                <w:color w:val="FF0000"/>
                <w:sz w:val="22"/>
                <w:szCs w:val="22"/>
              </w:rPr>
              <w:t>per</w:t>
            </w:r>
            <w:proofErr w:type="gramEnd"/>
            <w:r w:rsidRPr="0015076A">
              <w:rPr>
                <w:rFonts w:ascii="Calibri" w:hAnsi="Calibri" w:cs="Calibri"/>
                <w:b/>
                <w:i/>
                <w:color w:val="FF0000"/>
                <w:sz w:val="22"/>
                <w:szCs w:val="22"/>
              </w:rPr>
              <w:t xml:space="preserve"> tutte le società e i consorzi)</w:t>
            </w:r>
          </w:p>
        </w:tc>
      </w:tr>
      <w:tr w:rsidR="000B569E" w:rsidRPr="0015076A" w14:paraId="57DAD3B4" w14:textId="77777777" w:rsidTr="00506220">
        <w:tc>
          <w:tcPr>
            <w:tcW w:w="2946" w:type="dxa"/>
            <w:tcBorders>
              <w:top w:val="nil"/>
              <w:left w:val="nil"/>
              <w:bottom w:val="nil"/>
              <w:right w:val="nil"/>
            </w:tcBorders>
            <w:hideMark/>
          </w:tcPr>
          <w:p w14:paraId="57DAD3B0" w14:textId="77777777" w:rsidR="000B569E" w:rsidRPr="0015076A" w:rsidRDefault="000B569E" w:rsidP="00A732AF">
            <w:pPr>
              <w:pStyle w:val="sche22"/>
              <w:widowControl/>
              <w:overflowPunct/>
              <w:autoSpaceDE/>
              <w:adjustRightInd/>
              <w:spacing w:before="60" w:after="60"/>
              <w:ind w:left="110"/>
              <w:jc w:val="both"/>
              <w:rPr>
                <w:rFonts w:ascii="Calibri" w:hAnsi="Calibri" w:cs="Calibri"/>
                <w:sz w:val="22"/>
                <w:szCs w:val="22"/>
                <w:lang w:val="it-IT"/>
              </w:rPr>
            </w:pPr>
            <w:r w:rsidRPr="0015076A">
              <w:rPr>
                <w:rFonts w:ascii="Calibri" w:hAnsi="Calibri" w:cs="Calibri"/>
                <w:sz w:val="22"/>
                <w:szCs w:val="22"/>
              </w:rPr>
              <w:t xml:space="preserve">forma </w:t>
            </w:r>
            <w:r w:rsidRPr="0015076A">
              <w:rPr>
                <w:rFonts w:ascii="Calibri" w:hAnsi="Calibri" w:cs="Calibri"/>
                <w:sz w:val="22"/>
                <w:szCs w:val="22"/>
                <w:lang w:val="it-IT"/>
              </w:rPr>
              <w:t>giuridica societaria:</w:t>
            </w:r>
          </w:p>
        </w:tc>
        <w:tc>
          <w:tcPr>
            <w:tcW w:w="2679" w:type="dxa"/>
            <w:gridSpan w:val="2"/>
            <w:tcBorders>
              <w:top w:val="nil"/>
              <w:left w:val="nil"/>
              <w:bottom w:val="dotted" w:sz="4" w:space="0" w:color="auto"/>
              <w:right w:val="nil"/>
            </w:tcBorders>
          </w:tcPr>
          <w:p w14:paraId="57DAD3B1" w14:textId="77777777" w:rsidR="000B569E" w:rsidRPr="0015076A" w:rsidRDefault="000B569E" w:rsidP="00A732AF">
            <w:pPr>
              <w:spacing w:before="60" w:after="60"/>
              <w:rPr>
                <w:rFonts w:ascii="Calibri" w:hAnsi="Calibri" w:cs="Calibri"/>
                <w:sz w:val="22"/>
                <w:szCs w:val="22"/>
              </w:rPr>
            </w:pPr>
          </w:p>
        </w:tc>
        <w:tc>
          <w:tcPr>
            <w:tcW w:w="2125" w:type="dxa"/>
            <w:gridSpan w:val="3"/>
            <w:tcBorders>
              <w:top w:val="nil"/>
              <w:left w:val="nil"/>
              <w:bottom w:val="nil"/>
              <w:right w:val="nil"/>
            </w:tcBorders>
            <w:hideMark/>
          </w:tcPr>
          <w:p w14:paraId="57DAD3B2" w14:textId="77777777" w:rsidR="000B569E" w:rsidRPr="0015076A" w:rsidRDefault="000B569E" w:rsidP="00A732AF">
            <w:pPr>
              <w:spacing w:before="60" w:after="60"/>
              <w:ind w:left="110"/>
              <w:rPr>
                <w:rFonts w:ascii="Calibri" w:hAnsi="Calibri" w:cs="Calibri"/>
                <w:sz w:val="22"/>
                <w:szCs w:val="22"/>
              </w:rPr>
            </w:pPr>
            <w:proofErr w:type="gramStart"/>
            <w:r w:rsidRPr="0015076A">
              <w:rPr>
                <w:rFonts w:ascii="Calibri" w:hAnsi="Calibri" w:cs="Calibri"/>
                <w:sz w:val="22"/>
                <w:szCs w:val="22"/>
              </w:rPr>
              <w:t>anno</w:t>
            </w:r>
            <w:proofErr w:type="gramEnd"/>
            <w:r w:rsidRPr="0015076A">
              <w:rPr>
                <w:rFonts w:ascii="Calibri" w:hAnsi="Calibri" w:cs="Calibri"/>
                <w:sz w:val="22"/>
                <w:szCs w:val="22"/>
              </w:rPr>
              <w:t xml:space="preserve"> di iscrizione:</w:t>
            </w:r>
          </w:p>
        </w:tc>
        <w:tc>
          <w:tcPr>
            <w:tcW w:w="2075" w:type="dxa"/>
            <w:tcBorders>
              <w:top w:val="nil"/>
              <w:left w:val="nil"/>
              <w:bottom w:val="dotted" w:sz="4" w:space="0" w:color="auto"/>
              <w:right w:val="nil"/>
            </w:tcBorders>
            <w:vAlign w:val="bottom"/>
          </w:tcPr>
          <w:p w14:paraId="57DAD3B3" w14:textId="77777777" w:rsidR="000B569E" w:rsidRPr="0015076A" w:rsidRDefault="000B569E" w:rsidP="00A732AF">
            <w:pPr>
              <w:spacing w:before="60" w:after="60"/>
              <w:rPr>
                <w:rFonts w:ascii="Calibri" w:hAnsi="Calibri" w:cs="Calibri"/>
                <w:sz w:val="22"/>
                <w:szCs w:val="22"/>
              </w:rPr>
            </w:pPr>
          </w:p>
        </w:tc>
      </w:tr>
      <w:tr w:rsidR="000B569E" w:rsidRPr="0015076A" w14:paraId="57DAD3B9" w14:textId="77777777" w:rsidTr="00506220">
        <w:tc>
          <w:tcPr>
            <w:tcW w:w="2946" w:type="dxa"/>
            <w:tcBorders>
              <w:top w:val="nil"/>
              <w:left w:val="nil"/>
              <w:bottom w:val="nil"/>
              <w:right w:val="nil"/>
            </w:tcBorders>
            <w:hideMark/>
          </w:tcPr>
          <w:p w14:paraId="57DAD3B5" w14:textId="77777777" w:rsidR="000B569E" w:rsidRPr="0015076A" w:rsidRDefault="000B569E" w:rsidP="00A732AF">
            <w:pPr>
              <w:spacing w:before="60" w:after="60"/>
              <w:ind w:left="110"/>
              <w:rPr>
                <w:rFonts w:ascii="Calibri" w:hAnsi="Calibri" w:cs="Calibri"/>
                <w:sz w:val="22"/>
                <w:szCs w:val="22"/>
              </w:rPr>
            </w:pPr>
            <w:proofErr w:type="gramStart"/>
            <w:r w:rsidRPr="0015076A">
              <w:rPr>
                <w:rFonts w:ascii="Calibri" w:hAnsi="Calibri" w:cs="Calibri"/>
                <w:sz w:val="22"/>
                <w:szCs w:val="22"/>
              </w:rPr>
              <w:t>capitale</w:t>
            </w:r>
            <w:proofErr w:type="gramEnd"/>
            <w:r w:rsidRPr="0015076A">
              <w:rPr>
                <w:rFonts w:ascii="Calibri" w:hAnsi="Calibri" w:cs="Calibri"/>
                <w:sz w:val="22"/>
                <w:szCs w:val="22"/>
              </w:rPr>
              <w:t xml:space="preserve"> sociale:</w:t>
            </w:r>
          </w:p>
        </w:tc>
        <w:tc>
          <w:tcPr>
            <w:tcW w:w="2679" w:type="dxa"/>
            <w:gridSpan w:val="2"/>
            <w:tcBorders>
              <w:top w:val="nil"/>
              <w:left w:val="nil"/>
              <w:bottom w:val="dotted" w:sz="4" w:space="0" w:color="auto"/>
              <w:right w:val="nil"/>
            </w:tcBorders>
          </w:tcPr>
          <w:p w14:paraId="57DAD3B6" w14:textId="77777777" w:rsidR="000B569E" w:rsidRPr="0015076A" w:rsidRDefault="000B569E" w:rsidP="00A732AF">
            <w:pPr>
              <w:spacing w:before="60" w:after="60"/>
              <w:rPr>
                <w:rFonts w:ascii="Calibri" w:hAnsi="Calibri" w:cs="Calibri"/>
                <w:sz w:val="22"/>
                <w:szCs w:val="22"/>
              </w:rPr>
            </w:pPr>
          </w:p>
        </w:tc>
        <w:tc>
          <w:tcPr>
            <w:tcW w:w="2125" w:type="dxa"/>
            <w:gridSpan w:val="3"/>
            <w:tcBorders>
              <w:top w:val="nil"/>
              <w:left w:val="nil"/>
              <w:bottom w:val="nil"/>
              <w:right w:val="nil"/>
            </w:tcBorders>
            <w:hideMark/>
          </w:tcPr>
          <w:p w14:paraId="57DAD3B7" w14:textId="77777777" w:rsidR="000B569E" w:rsidRPr="0015076A" w:rsidRDefault="000B569E" w:rsidP="00A732AF">
            <w:pPr>
              <w:pStyle w:val="sche22"/>
              <w:widowControl/>
              <w:overflowPunct/>
              <w:autoSpaceDE/>
              <w:adjustRightInd/>
              <w:spacing w:before="60" w:after="60"/>
              <w:ind w:left="110"/>
              <w:jc w:val="left"/>
              <w:rPr>
                <w:rFonts w:ascii="Calibri" w:hAnsi="Calibri" w:cs="Calibri"/>
                <w:sz w:val="22"/>
                <w:szCs w:val="22"/>
              </w:rPr>
            </w:pPr>
            <w:proofErr w:type="gramStart"/>
            <w:r w:rsidRPr="0015076A">
              <w:rPr>
                <w:rFonts w:ascii="Calibri" w:hAnsi="Calibri" w:cs="Calibri"/>
                <w:sz w:val="22"/>
                <w:szCs w:val="22"/>
                <w:lang w:val="it-IT"/>
              </w:rPr>
              <w:t>durata</w:t>
            </w:r>
            <w:proofErr w:type="gramEnd"/>
            <w:r w:rsidRPr="0015076A">
              <w:rPr>
                <w:rFonts w:ascii="Calibri" w:hAnsi="Calibri" w:cs="Calibri"/>
                <w:sz w:val="22"/>
                <w:szCs w:val="22"/>
              </w:rPr>
              <w:t xml:space="preserve"> </w:t>
            </w:r>
            <w:r w:rsidRPr="0015076A">
              <w:rPr>
                <w:rFonts w:ascii="Calibri" w:hAnsi="Calibri" w:cs="Calibri"/>
                <w:sz w:val="22"/>
                <w:szCs w:val="22"/>
                <w:lang w:val="it-IT"/>
              </w:rPr>
              <w:t>della</w:t>
            </w:r>
            <w:r w:rsidRPr="0015076A">
              <w:rPr>
                <w:rFonts w:ascii="Calibri" w:hAnsi="Calibri" w:cs="Calibri"/>
                <w:sz w:val="22"/>
                <w:szCs w:val="22"/>
              </w:rPr>
              <w:t xml:space="preserve"> </w:t>
            </w:r>
            <w:r w:rsidRPr="0015076A">
              <w:rPr>
                <w:rFonts w:ascii="Calibri" w:hAnsi="Calibri" w:cs="Calibri"/>
                <w:sz w:val="22"/>
                <w:szCs w:val="22"/>
                <w:lang w:val="it-IT"/>
              </w:rPr>
              <w:t>società</w:t>
            </w:r>
            <w:r w:rsidRPr="0015076A">
              <w:rPr>
                <w:rFonts w:ascii="Calibri" w:hAnsi="Calibri" w:cs="Calibri"/>
                <w:sz w:val="22"/>
                <w:szCs w:val="22"/>
              </w:rPr>
              <w:t>:</w:t>
            </w:r>
          </w:p>
        </w:tc>
        <w:tc>
          <w:tcPr>
            <w:tcW w:w="2075" w:type="dxa"/>
            <w:tcBorders>
              <w:top w:val="nil"/>
              <w:left w:val="nil"/>
              <w:bottom w:val="dotted" w:sz="4" w:space="0" w:color="auto"/>
              <w:right w:val="nil"/>
            </w:tcBorders>
          </w:tcPr>
          <w:p w14:paraId="57DAD3B8" w14:textId="77777777" w:rsidR="000B569E" w:rsidRPr="0015076A" w:rsidRDefault="000B569E" w:rsidP="00A732AF">
            <w:pPr>
              <w:spacing w:before="60" w:after="60"/>
              <w:rPr>
                <w:rFonts w:ascii="Calibri" w:hAnsi="Calibri" w:cs="Calibri"/>
                <w:sz w:val="22"/>
                <w:szCs w:val="22"/>
              </w:rPr>
            </w:pPr>
          </w:p>
        </w:tc>
      </w:tr>
      <w:tr w:rsidR="000B569E" w:rsidRPr="0015076A" w14:paraId="57DAD3BB" w14:textId="77777777" w:rsidTr="00A732AF">
        <w:trPr>
          <w:cantSplit/>
        </w:trPr>
        <w:tc>
          <w:tcPr>
            <w:tcW w:w="9825" w:type="dxa"/>
            <w:gridSpan w:val="7"/>
            <w:tcBorders>
              <w:top w:val="nil"/>
              <w:left w:val="nil"/>
              <w:bottom w:val="single" w:sz="4" w:space="0" w:color="auto"/>
              <w:right w:val="nil"/>
            </w:tcBorders>
            <w:hideMark/>
          </w:tcPr>
          <w:p w14:paraId="57DAD3BA" w14:textId="77777777" w:rsidR="000B569E" w:rsidRPr="0015076A" w:rsidRDefault="000B569E" w:rsidP="005B3969">
            <w:pPr>
              <w:spacing w:before="60" w:after="60"/>
              <w:jc w:val="both"/>
              <w:rPr>
                <w:rFonts w:ascii="Calibri" w:hAnsi="Calibri" w:cs="Calibri"/>
                <w:sz w:val="22"/>
                <w:szCs w:val="22"/>
              </w:rPr>
            </w:pPr>
            <w:proofErr w:type="gramStart"/>
            <w:r w:rsidRPr="0015076A">
              <w:rPr>
                <w:rFonts w:ascii="Calibri" w:hAnsi="Calibri" w:cs="Calibri"/>
                <w:sz w:val="22"/>
                <w:szCs w:val="22"/>
              </w:rPr>
              <w:lastRenderedPageBreak/>
              <w:t>soci</w:t>
            </w:r>
            <w:proofErr w:type="gramEnd"/>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
            </w:r>
            <w:r w:rsidRPr="0015076A">
              <w:rPr>
                <w:rFonts w:ascii="Calibri" w:hAnsi="Calibri" w:cs="Calibri"/>
                <w:sz w:val="22"/>
                <w:szCs w:val="22"/>
                <w:vertAlign w:val="superscript"/>
              </w:rPr>
              <w:t>)</w:t>
            </w:r>
            <w:r w:rsidRPr="0015076A">
              <w:rPr>
                <w:rFonts w:ascii="Calibri" w:hAnsi="Calibri" w:cs="Calibri"/>
                <w:sz w:val="22"/>
                <w:szCs w:val="22"/>
              </w:rPr>
              <w:t>, rappresentanti legali, consiglieri delegati, amministratori e altri soggetti con potere di rappresentanza o potere contrattuale, procuratori con potere contrattuale:</w:t>
            </w:r>
          </w:p>
        </w:tc>
      </w:tr>
      <w:tr w:rsidR="000B569E" w:rsidRPr="0015076A" w14:paraId="57DAD3BF" w14:textId="77777777" w:rsidTr="00506220">
        <w:trPr>
          <w:trHeight w:val="493"/>
        </w:trPr>
        <w:tc>
          <w:tcPr>
            <w:tcW w:w="3788" w:type="dxa"/>
            <w:gridSpan w:val="2"/>
            <w:tcBorders>
              <w:top w:val="single" w:sz="4" w:space="0" w:color="auto"/>
              <w:left w:val="single" w:sz="4" w:space="0" w:color="auto"/>
              <w:bottom w:val="single" w:sz="4" w:space="0" w:color="auto"/>
              <w:right w:val="dotted" w:sz="4" w:space="0" w:color="auto"/>
            </w:tcBorders>
            <w:vAlign w:val="center"/>
            <w:hideMark/>
          </w:tcPr>
          <w:p w14:paraId="57DAD3BC" w14:textId="77777777"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Cognome e nome</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14:paraId="57DAD3BD" w14:textId="77777777" w:rsidR="000B569E" w:rsidRPr="0015076A" w:rsidRDefault="000B569E" w:rsidP="00A732AF">
            <w:pPr>
              <w:jc w:val="center"/>
              <w:rPr>
                <w:rFonts w:ascii="Calibri" w:hAnsi="Calibri" w:cs="Calibri"/>
                <w:i/>
                <w:iCs/>
                <w:sz w:val="22"/>
                <w:szCs w:val="22"/>
              </w:rPr>
            </w:pPr>
            <w:proofErr w:type="gramStart"/>
            <w:r w:rsidRPr="0015076A">
              <w:rPr>
                <w:rFonts w:ascii="Calibri" w:hAnsi="Calibri" w:cs="Calibri"/>
                <w:i/>
                <w:iCs/>
                <w:sz w:val="22"/>
                <w:szCs w:val="22"/>
              </w:rPr>
              <w:t>codice</w:t>
            </w:r>
            <w:proofErr w:type="gramEnd"/>
            <w:r w:rsidRPr="0015076A">
              <w:rPr>
                <w:rFonts w:ascii="Calibri" w:hAnsi="Calibri" w:cs="Calibri"/>
                <w:i/>
                <w:iCs/>
                <w:sz w:val="22"/>
                <w:szCs w:val="22"/>
              </w:rPr>
              <w:t xml:space="preserve"> fiscale</w:t>
            </w:r>
          </w:p>
        </w:tc>
        <w:tc>
          <w:tcPr>
            <w:tcW w:w="2633" w:type="dxa"/>
            <w:gridSpan w:val="2"/>
            <w:tcBorders>
              <w:top w:val="single" w:sz="4" w:space="0" w:color="auto"/>
              <w:left w:val="dotted" w:sz="4" w:space="0" w:color="auto"/>
              <w:bottom w:val="single" w:sz="4" w:space="0" w:color="auto"/>
              <w:right w:val="single" w:sz="4" w:space="0" w:color="auto"/>
            </w:tcBorders>
            <w:vAlign w:val="center"/>
            <w:hideMark/>
          </w:tcPr>
          <w:p w14:paraId="57DAD3BE" w14:textId="77777777" w:rsidR="000B569E" w:rsidRPr="0015076A" w:rsidRDefault="000B569E" w:rsidP="00A732AF">
            <w:pPr>
              <w:jc w:val="center"/>
              <w:rPr>
                <w:rFonts w:ascii="Calibri" w:hAnsi="Calibri" w:cs="Calibri"/>
                <w:i/>
                <w:iCs/>
                <w:sz w:val="22"/>
                <w:szCs w:val="22"/>
              </w:rPr>
            </w:pPr>
            <w:proofErr w:type="gramStart"/>
            <w:r w:rsidRPr="0015076A">
              <w:rPr>
                <w:rFonts w:ascii="Calibri" w:hAnsi="Calibri" w:cs="Calibri"/>
                <w:i/>
                <w:iCs/>
                <w:sz w:val="22"/>
                <w:szCs w:val="22"/>
              </w:rPr>
              <w:t>carica</w:t>
            </w:r>
            <w:proofErr w:type="gramEnd"/>
            <w:r w:rsidRPr="0015076A">
              <w:rPr>
                <w:rFonts w:ascii="Calibri" w:hAnsi="Calibri" w:cs="Calibri"/>
                <w:i/>
                <w:iCs/>
                <w:sz w:val="22"/>
                <w:szCs w:val="22"/>
              </w:rPr>
              <w:t xml:space="preserve"> ricoperta </w:t>
            </w:r>
          </w:p>
        </w:tc>
      </w:tr>
      <w:tr w:rsidR="000B569E" w:rsidRPr="0015076A" w14:paraId="57DAD3C3" w14:textId="77777777" w:rsidTr="00506220">
        <w:tc>
          <w:tcPr>
            <w:tcW w:w="3788" w:type="dxa"/>
            <w:gridSpan w:val="2"/>
            <w:tcBorders>
              <w:top w:val="single" w:sz="4" w:space="0" w:color="auto"/>
              <w:left w:val="single" w:sz="4" w:space="0" w:color="auto"/>
              <w:bottom w:val="dotted" w:sz="4" w:space="0" w:color="auto"/>
              <w:right w:val="dotted" w:sz="4" w:space="0" w:color="auto"/>
            </w:tcBorders>
          </w:tcPr>
          <w:p w14:paraId="57DAD3C0" w14:textId="77777777" w:rsidR="000B569E" w:rsidRPr="0015076A" w:rsidRDefault="000B569E" w:rsidP="00A732AF">
            <w:pPr>
              <w:spacing w:before="60" w:after="60"/>
              <w:rPr>
                <w:rFonts w:ascii="Calibri" w:hAnsi="Calibri" w:cs="Calibri"/>
                <w:sz w:val="22"/>
                <w:szCs w:val="22"/>
              </w:rPr>
            </w:pPr>
          </w:p>
        </w:tc>
        <w:tc>
          <w:tcPr>
            <w:tcW w:w="3404" w:type="dxa"/>
            <w:gridSpan w:val="3"/>
            <w:tcBorders>
              <w:top w:val="single" w:sz="4" w:space="0" w:color="auto"/>
              <w:left w:val="dotted" w:sz="4" w:space="0" w:color="auto"/>
              <w:bottom w:val="dotted" w:sz="4" w:space="0" w:color="auto"/>
              <w:right w:val="dotted" w:sz="4" w:space="0" w:color="auto"/>
            </w:tcBorders>
          </w:tcPr>
          <w:p w14:paraId="57DAD3C1" w14:textId="77777777" w:rsidR="000B569E" w:rsidRPr="0015076A" w:rsidRDefault="000B569E" w:rsidP="00A732AF">
            <w:pPr>
              <w:spacing w:before="60" w:after="60"/>
              <w:rPr>
                <w:rFonts w:ascii="Calibri" w:hAnsi="Calibri" w:cs="Calibri"/>
                <w:sz w:val="22"/>
                <w:szCs w:val="22"/>
              </w:rPr>
            </w:pPr>
          </w:p>
        </w:tc>
        <w:tc>
          <w:tcPr>
            <w:tcW w:w="2633" w:type="dxa"/>
            <w:gridSpan w:val="2"/>
            <w:tcBorders>
              <w:top w:val="single" w:sz="4" w:space="0" w:color="auto"/>
              <w:left w:val="dotted" w:sz="4" w:space="0" w:color="auto"/>
              <w:bottom w:val="dotted" w:sz="4" w:space="0" w:color="auto"/>
              <w:right w:val="single" w:sz="4" w:space="0" w:color="auto"/>
            </w:tcBorders>
            <w:vAlign w:val="bottom"/>
          </w:tcPr>
          <w:p w14:paraId="57DAD3C2" w14:textId="77777777" w:rsidR="000B569E" w:rsidRPr="0015076A" w:rsidRDefault="000B569E" w:rsidP="00A732AF">
            <w:pPr>
              <w:spacing w:before="60" w:after="60"/>
              <w:jc w:val="center"/>
              <w:rPr>
                <w:rFonts w:ascii="Calibri" w:hAnsi="Calibri" w:cs="Calibri"/>
                <w:sz w:val="22"/>
                <w:szCs w:val="22"/>
              </w:rPr>
            </w:pPr>
          </w:p>
        </w:tc>
      </w:tr>
      <w:tr w:rsidR="000B569E" w:rsidRPr="0015076A" w14:paraId="57DAD3C7" w14:textId="77777777" w:rsidTr="00506220">
        <w:tc>
          <w:tcPr>
            <w:tcW w:w="3788" w:type="dxa"/>
            <w:gridSpan w:val="2"/>
            <w:tcBorders>
              <w:top w:val="dotted" w:sz="4" w:space="0" w:color="auto"/>
              <w:left w:val="single" w:sz="4" w:space="0" w:color="auto"/>
              <w:bottom w:val="dotted" w:sz="4" w:space="0" w:color="auto"/>
              <w:right w:val="dotted" w:sz="4" w:space="0" w:color="auto"/>
            </w:tcBorders>
          </w:tcPr>
          <w:p w14:paraId="57DAD3C4" w14:textId="77777777" w:rsidR="000B569E" w:rsidRPr="0015076A" w:rsidRDefault="000B569E" w:rsidP="00A732AF">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57DAD3C5" w14:textId="77777777" w:rsidR="000B569E" w:rsidRPr="0015076A" w:rsidRDefault="000B569E" w:rsidP="00A732AF">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57DAD3C6" w14:textId="77777777" w:rsidR="000B569E" w:rsidRPr="0015076A" w:rsidRDefault="000B569E" w:rsidP="00A732AF">
            <w:pPr>
              <w:spacing w:before="60" w:after="60"/>
              <w:jc w:val="center"/>
              <w:rPr>
                <w:rFonts w:ascii="Calibri" w:hAnsi="Calibri" w:cs="Calibri"/>
                <w:sz w:val="22"/>
                <w:szCs w:val="22"/>
              </w:rPr>
            </w:pPr>
          </w:p>
        </w:tc>
      </w:tr>
      <w:tr w:rsidR="000B569E" w:rsidRPr="0015076A" w14:paraId="57DAD3CB" w14:textId="77777777" w:rsidTr="00506220">
        <w:tc>
          <w:tcPr>
            <w:tcW w:w="3788" w:type="dxa"/>
            <w:gridSpan w:val="2"/>
            <w:tcBorders>
              <w:top w:val="dotted" w:sz="4" w:space="0" w:color="auto"/>
              <w:left w:val="single" w:sz="4" w:space="0" w:color="auto"/>
              <w:bottom w:val="dotted" w:sz="4" w:space="0" w:color="auto"/>
              <w:right w:val="dotted" w:sz="4" w:space="0" w:color="auto"/>
            </w:tcBorders>
          </w:tcPr>
          <w:p w14:paraId="57DAD3C8" w14:textId="77777777" w:rsidR="000B569E" w:rsidRPr="0015076A" w:rsidRDefault="000B569E" w:rsidP="00A732AF">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57DAD3C9" w14:textId="77777777" w:rsidR="000B569E" w:rsidRPr="0015076A" w:rsidRDefault="000B569E" w:rsidP="00A732AF">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57DAD3CA" w14:textId="77777777" w:rsidR="000B569E" w:rsidRPr="0015076A" w:rsidRDefault="000B569E" w:rsidP="00A732AF">
            <w:pPr>
              <w:spacing w:before="60" w:after="60"/>
              <w:jc w:val="center"/>
              <w:rPr>
                <w:rFonts w:ascii="Calibri" w:hAnsi="Calibri" w:cs="Calibri"/>
                <w:sz w:val="22"/>
                <w:szCs w:val="22"/>
              </w:rPr>
            </w:pPr>
          </w:p>
        </w:tc>
      </w:tr>
      <w:tr w:rsidR="000B569E" w:rsidRPr="0015076A" w14:paraId="57DAD3CF" w14:textId="77777777" w:rsidTr="00506220">
        <w:tc>
          <w:tcPr>
            <w:tcW w:w="3788" w:type="dxa"/>
            <w:gridSpan w:val="2"/>
            <w:tcBorders>
              <w:top w:val="dotted" w:sz="4" w:space="0" w:color="auto"/>
              <w:left w:val="single" w:sz="4" w:space="0" w:color="auto"/>
              <w:bottom w:val="dotted" w:sz="4" w:space="0" w:color="auto"/>
              <w:right w:val="dotted" w:sz="4" w:space="0" w:color="auto"/>
            </w:tcBorders>
          </w:tcPr>
          <w:p w14:paraId="57DAD3CC" w14:textId="77777777" w:rsidR="000B569E" w:rsidRPr="0015076A" w:rsidRDefault="000B569E" w:rsidP="00A732AF">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57DAD3CD" w14:textId="77777777" w:rsidR="000B569E" w:rsidRPr="0015076A" w:rsidRDefault="000B569E" w:rsidP="00A732AF">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57DAD3CE" w14:textId="77777777" w:rsidR="000B569E" w:rsidRPr="0015076A" w:rsidRDefault="000B569E" w:rsidP="00A732AF">
            <w:pPr>
              <w:spacing w:before="60" w:after="60"/>
              <w:jc w:val="center"/>
              <w:rPr>
                <w:rFonts w:ascii="Calibri" w:hAnsi="Calibri" w:cs="Calibri"/>
                <w:sz w:val="22"/>
                <w:szCs w:val="22"/>
              </w:rPr>
            </w:pPr>
          </w:p>
        </w:tc>
      </w:tr>
      <w:tr w:rsidR="000B569E" w:rsidRPr="0015076A" w14:paraId="57DAD3D3" w14:textId="77777777" w:rsidTr="00506220">
        <w:tc>
          <w:tcPr>
            <w:tcW w:w="3788" w:type="dxa"/>
            <w:gridSpan w:val="2"/>
            <w:tcBorders>
              <w:top w:val="dotted" w:sz="4" w:space="0" w:color="auto"/>
              <w:left w:val="single" w:sz="4" w:space="0" w:color="auto"/>
              <w:bottom w:val="dotted" w:sz="4" w:space="0" w:color="auto"/>
              <w:right w:val="dotted" w:sz="4" w:space="0" w:color="auto"/>
            </w:tcBorders>
          </w:tcPr>
          <w:p w14:paraId="57DAD3D0" w14:textId="77777777" w:rsidR="000B569E" w:rsidRPr="0015076A" w:rsidRDefault="000B569E" w:rsidP="00A732AF">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57DAD3D1" w14:textId="77777777" w:rsidR="000B569E" w:rsidRPr="0015076A" w:rsidRDefault="000B569E" w:rsidP="00A732AF">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57DAD3D2" w14:textId="77777777" w:rsidR="000B569E" w:rsidRPr="0015076A" w:rsidRDefault="000B569E" w:rsidP="00A732AF">
            <w:pPr>
              <w:spacing w:before="60" w:after="60"/>
              <w:jc w:val="center"/>
              <w:rPr>
                <w:rFonts w:ascii="Calibri" w:hAnsi="Calibri" w:cs="Calibri"/>
                <w:sz w:val="22"/>
                <w:szCs w:val="22"/>
              </w:rPr>
            </w:pPr>
          </w:p>
        </w:tc>
      </w:tr>
      <w:tr w:rsidR="000B569E" w:rsidRPr="0015076A" w14:paraId="57DAD3D7" w14:textId="77777777" w:rsidTr="00506220">
        <w:tc>
          <w:tcPr>
            <w:tcW w:w="3788" w:type="dxa"/>
            <w:gridSpan w:val="2"/>
            <w:tcBorders>
              <w:top w:val="dotted" w:sz="4" w:space="0" w:color="auto"/>
              <w:left w:val="single" w:sz="4" w:space="0" w:color="auto"/>
              <w:bottom w:val="dotted" w:sz="4" w:space="0" w:color="auto"/>
              <w:right w:val="dotted" w:sz="4" w:space="0" w:color="auto"/>
            </w:tcBorders>
          </w:tcPr>
          <w:p w14:paraId="57DAD3D4" w14:textId="77777777" w:rsidR="000B569E" w:rsidRPr="0015076A" w:rsidRDefault="000B569E" w:rsidP="00A732AF">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57DAD3D5" w14:textId="77777777" w:rsidR="000B569E" w:rsidRPr="0015076A" w:rsidRDefault="000B569E" w:rsidP="00A732AF">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57DAD3D6" w14:textId="77777777" w:rsidR="000B569E" w:rsidRPr="0015076A" w:rsidRDefault="000B569E" w:rsidP="00A732AF">
            <w:pPr>
              <w:spacing w:before="60" w:after="60"/>
              <w:jc w:val="center"/>
              <w:rPr>
                <w:rFonts w:ascii="Calibri" w:hAnsi="Calibri" w:cs="Calibri"/>
                <w:sz w:val="22"/>
                <w:szCs w:val="22"/>
              </w:rPr>
            </w:pPr>
          </w:p>
        </w:tc>
      </w:tr>
      <w:tr w:rsidR="000B569E" w:rsidRPr="0015076A" w14:paraId="57DAD3DB" w14:textId="77777777" w:rsidTr="00506220">
        <w:tc>
          <w:tcPr>
            <w:tcW w:w="3788" w:type="dxa"/>
            <w:gridSpan w:val="2"/>
            <w:tcBorders>
              <w:top w:val="dotted" w:sz="4" w:space="0" w:color="auto"/>
              <w:left w:val="single" w:sz="4" w:space="0" w:color="auto"/>
              <w:bottom w:val="single" w:sz="4" w:space="0" w:color="auto"/>
              <w:right w:val="dotted" w:sz="4" w:space="0" w:color="auto"/>
            </w:tcBorders>
          </w:tcPr>
          <w:p w14:paraId="57DAD3D8" w14:textId="77777777" w:rsidR="000B569E" w:rsidRPr="0015076A" w:rsidRDefault="000B569E" w:rsidP="00A732AF">
            <w:pPr>
              <w:spacing w:before="60" w:after="60"/>
              <w:rPr>
                <w:rFonts w:ascii="Calibri" w:hAnsi="Calibri" w:cs="Calibri"/>
                <w:sz w:val="22"/>
                <w:szCs w:val="22"/>
              </w:rPr>
            </w:pPr>
          </w:p>
        </w:tc>
        <w:tc>
          <w:tcPr>
            <w:tcW w:w="3404" w:type="dxa"/>
            <w:gridSpan w:val="3"/>
            <w:tcBorders>
              <w:top w:val="dotted" w:sz="4" w:space="0" w:color="auto"/>
              <w:left w:val="dotted" w:sz="4" w:space="0" w:color="auto"/>
              <w:bottom w:val="single" w:sz="4" w:space="0" w:color="auto"/>
              <w:right w:val="dotted" w:sz="4" w:space="0" w:color="auto"/>
            </w:tcBorders>
          </w:tcPr>
          <w:p w14:paraId="57DAD3D9" w14:textId="77777777" w:rsidR="000B569E" w:rsidRPr="0015076A" w:rsidRDefault="000B569E" w:rsidP="00A732AF">
            <w:pPr>
              <w:spacing w:before="60" w:after="60"/>
              <w:rPr>
                <w:rFonts w:ascii="Calibri" w:hAnsi="Calibri" w:cs="Calibri"/>
                <w:sz w:val="22"/>
                <w:szCs w:val="22"/>
              </w:rPr>
            </w:pPr>
          </w:p>
        </w:tc>
        <w:tc>
          <w:tcPr>
            <w:tcW w:w="2633" w:type="dxa"/>
            <w:gridSpan w:val="2"/>
            <w:tcBorders>
              <w:top w:val="dotted" w:sz="4" w:space="0" w:color="auto"/>
              <w:left w:val="dotted" w:sz="4" w:space="0" w:color="auto"/>
              <w:bottom w:val="single" w:sz="4" w:space="0" w:color="auto"/>
              <w:right w:val="single" w:sz="4" w:space="0" w:color="auto"/>
            </w:tcBorders>
            <w:vAlign w:val="bottom"/>
          </w:tcPr>
          <w:p w14:paraId="57DAD3DA" w14:textId="77777777" w:rsidR="000B569E" w:rsidRPr="0015076A" w:rsidRDefault="000B569E" w:rsidP="00A732AF">
            <w:pPr>
              <w:spacing w:before="60" w:after="60"/>
              <w:jc w:val="center"/>
              <w:rPr>
                <w:rFonts w:ascii="Calibri" w:hAnsi="Calibri" w:cs="Calibri"/>
                <w:sz w:val="22"/>
                <w:szCs w:val="22"/>
              </w:rPr>
            </w:pPr>
          </w:p>
        </w:tc>
      </w:tr>
      <w:tr w:rsidR="000B569E" w:rsidRPr="0015076A" w14:paraId="57DAD3DD" w14:textId="77777777" w:rsidTr="00A732AF">
        <w:trPr>
          <w:cantSplit/>
        </w:trPr>
        <w:tc>
          <w:tcPr>
            <w:tcW w:w="9825" w:type="dxa"/>
            <w:gridSpan w:val="7"/>
            <w:tcBorders>
              <w:top w:val="nil"/>
              <w:left w:val="nil"/>
              <w:bottom w:val="single" w:sz="4" w:space="0" w:color="auto"/>
              <w:right w:val="nil"/>
            </w:tcBorders>
            <w:hideMark/>
          </w:tcPr>
          <w:p w14:paraId="57DAD3DC" w14:textId="77777777" w:rsidR="000B569E" w:rsidRPr="0015076A" w:rsidRDefault="000B569E" w:rsidP="00A732AF">
            <w:pPr>
              <w:spacing w:before="60" w:after="60"/>
              <w:rPr>
                <w:rFonts w:ascii="Calibri" w:hAnsi="Calibri" w:cs="Calibri"/>
                <w:sz w:val="22"/>
                <w:szCs w:val="22"/>
              </w:rPr>
            </w:pPr>
            <w:r w:rsidRPr="0015076A">
              <w:rPr>
                <w:rFonts w:ascii="Calibri" w:hAnsi="Calibri" w:cs="Calibri"/>
                <w:b/>
                <w:i/>
                <w:color w:val="FF0000"/>
                <w:sz w:val="22"/>
                <w:szCs w:val="22"/>
              </w:rPr>
              <w:t>(</w:t>
            </w:r>
            <w:proofErr w:type="gramStart"/>
            <w:r w:rsidRPr="0015076A">
              <w:rPr>
                <w:rFonts w:ascii="Calibri" w:hAnsi="Calibri" w:cs="Calibri"/>
                <w:b/>
                <w:i/>
                <w:color w:val="FF0000"/>
                <w:sz w:val="22"/>
                <w:szCs w:val="22"/>
              </w:rPr>
              <w:t>inoltre</w:t>
            </w:r>
            <w:proofErr w:type="gramEnd"/>
            <w:r w:rsidRPr="0015076A">
              <w:rPr>
                <w:rFonts w:ascii="Calibri" w:hAnsi="Calibri" w:cs="Calibri"/>
                <w:b/>
                <w:i/>
                <w:color w:val="FF0000"/>
                <w:sz w:val="22"/>
                <w:szCs w:val="22"/>
              </w:rPr>
              <w:t>, per le società e i consorzi con meno di quattro soci)</w:t>
            </w:r>
          </w:p>
        </w:tc>
      </w:tr>
      <w:tr w:rsidR="000B569E" w:rsidRPr="0015076A" w14:paraId="57DAD3E1" w14:textId="77777777" w:rsidTr="00506220">
        <w:trPr>
          <w:trHeight w:val="493"/>
        </w:trPr>
        <w:tc>
          <w:tcPr>
            <w:tcW w:w="3788" w:type="dxa"/>
            <w:gridSpan w:val="2"/>
            <w:tcBorders>
              <w:top w:val="single" w:sz="4" w:space="0" w:color="auto"/>
              <w:left w:val="single" w:sz="4" w:space="0" w:color="auto"/>
              <w:bottom w:val="single" w:sz="4" w:space="0" w:color="auto"/>
              <w:right w:val="dotted" w:sz="4" w:space="0" w:color="auto"/>
            </w:tcBorders>
            <w:vAlign w:val="center"/>
            <w:hideMark/>
          </w:tcPr>
          <w:p w14:paraId="57DAD3DE" w14:textId="77777777"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Cognome e nome (persona fisica)</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14:paraId="57DAD3DF" w14:textId="77777777" w:rsidR="000B569E" w:rsidRPr="0015076A" w:rsidRDefault="000B569E" w:rsidP="00A732AF">
            <w:pPr>
              <w:jc w:val="center"/>
              <w:rPr>
                <w:rFonts w:ascii="Calibri" w:hAnsi="Calibri" w:cs="Calibri"/>
                <w:i/>
                <w:iCs/>
                <w:sz w:val="22"/>
                <w:szCs w:val="22"/>
              </w:rPr>
            </w:pPr>
            <w:proofErr w:type="gramStart"/>
            <w:r w:rsidRPr="0015076A">
              <w:rPr>
                <w:rFonts w:ascii="Calibri" w:hAnsi="Calibri" w:cs="Calibri"/>
                <w:i/>
                <w:iCs/>
                <w:sz w:val="22"/>
                <w:szCs w:val="22"/>
              </w:rPr>
              <w:t>codice</w:t>
            </w:r>
            <w:proofErr w:type="gramEnd"/>
            <w:r w:rsidRPr="0015076A">
              <w:rPr>
                <w:rFonts w:ascii="Calibri" w:hAnsi="Calibri" w:cs="Calibri"/>
                <w:i/>
                <w:iCs/>
                <w:sz w:val="22"/>
                <w:szCs w:val="22"/>
              </w:rPr>
              <w:t xml:space="preserve"> fiscale (persona fisica)</w:t>
            </w:r>
          </w:p>
        </w:tc>
        <w:tc>
          <w:tcPr>
            <w:tcW w:w="2633" w:type="dxa"/>
            <w:gridSpan w:val="2"/>
            <w:tcBorders>
              <w:top w:val="single" w:sz="4" w:space="0" w:color="auto"/>
              <w:left w:val="dotted" w:sz="4" w:space="0" w:color="auto"/>
              <w:bottom w:val="single" w:sz="4" w:space="0" w:color="auto"/>
              <w:right w:val="single" w:sz="4" w:space="0" w:color="auto"/>
            </w:tcBorders>
            <w:vAlign w:val="center"/>
            <w:hideMark/>
          </w:tcPr>
          <w:p w14:paraId="57DAD3E0" w14:textId="77777777" w:rsidR="000B569E" w:rsidRPr="0015076A" w:rsidRDefault="000B569E" w:rsidP="00A732AF">
            <w:pPr>
              <w:jc w:val="center"/>
              <w:rPr>
                <w:rFonts w:ascii="Calibri" w:hAnsi="Calibri" w:cs="Calibri"/>
                <w:i/>
                <w:iCs/>
                <w:sz w:val="22"/>
                <w:szCs w:val="22"/>
              </w:rPr>
            </w:pPr>
            <w:proofErr w:type="gramStart"/>
            <w:r w:rsidRPr="0015076A">
              <w:rPr>
                <w:rFonts w:ascii="Calibri" w:hAnsi="Calibri" w:cs="Calibri"/>
                <w:i/>
                <w:iCs/>
                <w:sz w:val="22"/>
                <w:szCs w:val="22"/>
              </w:rPr>
              <w:t>tipo</w:t>
            </w:r>
            <w:proofErr w:type="gramEnd"/>
            <w:r w:rsidRPr="0015076A">
              <w:rPr>
                <w:rFonts w:ascii="Calibri" w:hAnsi="Calibri" w:cs="Calibri"/>
                <w:i/>
                <w:iCs/>
                <w:sz w:val="22"/>
                <w:szCs w:val="22"/>
              </w:rPr>
              <w:t xml:space="preserve"> di diritto</w:t>
            </w:r>
          </w:p>
        </w:tc>
      </w:tr>
      <w:tr w:rsidR="000B569E" w:rsidRPr="0015076A" w14:paraId="57DAD3E5" w14:textId="77777777" w:rsidTr="00506220">
        <w:tc>
          <w:tcPr>
            <w:tcW w:w="3788" w:type="dxa"/>
            <w:gridSpan w:val="2"/>
            <w:vMerge w:val="restart"/>
            <w:tcBorders>
              <w:top w:val="single" w:sz="4" w:space="0" w:color="auto"/>
              <w:left w:val="single" w:sz="4" w:space="0" w:color="auto"/>
              <w:right w:val="dotted" w:sz="4" w:space="0" w:color="auto"/>
            </w:tcBorders>
          </w:tcPr>
          <w:p w14:paraId="57DAD3E2" w14:textId="77777777" w:rsidR="000B569E" w:rsidRPr="0015076A" w:rsidRDefault="000B569E" w:rsidP="00A732AF">
            <w:pPr>
              <w:spacing w:before="60" w:after="60"/>
              <w:rPr>
                <w:rFonts w:ascii="Calibri" w:hAnsi="Calibri" w:cs="Calibri"/>
                <w:sz w:val="22"/>
                <w:szCs w:val="22"/>
              </w:rPr>
            </w:pPr>
          </w:p>
        </w:tc>
        <w:tc>
          <w:tcPr>
            <w:tcW w:w="3404" w:type="dxa"/>
            <w:gridSpan w:val="3"/>
            <w:vMerge w:val="restart"/>
            <w:tcBorders>
              <w:top w:val="single" w:sz="4" w:space="0" w:color="auto"/>
              <w:left w:val="dotted" w:sz="4" w:space="0" w:color="auto"/>
              <w:right w:val="dotted" w:sz="4" w:space="0" w:color="auto"/>
            </w:tcBorders>
          </w:tcPr>
          <w:p w14:paraId="57DAD3E3" w14:textId="77777777" w:rsidR="000B569E" w:rsidRPr="0015076A" w:rsidRDefault="000B569E" w:rsidP="00A732AF">
            <w:pPr>
              <w:spacing w:before="60" w:after="60"/>
              <w:rPr>
                <w:rFonts w:ascii="Calibri" w:hAnsi="Calibri" w:cs="Calibri"/>
                <w:sz w:val="22"/>
                <w:szCs w:val="22"/>
              </w:rPr>
            </w:pPr>
          </w:p>
        </w:tc>
        <w:tc>
          <w:tcPr>
            <w:tcW w:w="2633" w:type="dxa"/>
            <w:gridSpan w:val="2"/>
            <w:tcBorders>
              <w:top w:val="single" w:sz="4" w:space="0" w:color="auto"/>
              <w:left w:val="dotted" w:sz="4" w:space="0" w:color="auto"/>
              <w:bottom w:val="nil"/>
              <w:right w:val="single" w:sz="4" w:space="0" w:color="auto"/>
            </w:tcBorders>
            <w:vAlign w:val="bottom"/>
          </w:tcPr>
          <w:p w14:paraId="57DAD3E4" w14:textId="77777777" w:rsidR="000B569E" w:rsidRPr="0015076A" w:rsidRDefault="000B569E" w:rsidP="00A732AF">
            <w:pPr>
              <w:spacing w:before="60" w:after="60"/>
              <w:rPr>
                <w:rFonts w:ascii="Calibri" w:hAnsi="Calibri" w:cs="Calibri"/>
                <w:sz w:val="22"/>
                <w:szCs w:val="22"/>
              </w:rPr>
            </w:pPr>
            <w:r w:rsidRPr="0015076A">
              <w:rPr>
                <w:rFonts w:ascii="Calibri" w:hAnsi="Calibri" w:cs="Calibri"/>
                <w:sz w:val="22"/>
                <w:szCs w:val="22"/>
              </w:rPr>
              <w:fldChar w:fldCharType="begin">
                <w:ffData>
                  <w:name w:val="Controllo39"/>
                  <w:enabled/>
                  <w:calcOnExit w:val="0"/>
                  <w:checkBox>
                    <w:sizeAuto/>
                    <w:default w:val="0"/>
                  </w:checkBox>
                </w:ffData>
              </w:fldChar>
            </w:r>
            <w:bookmarkStart w:id="2" w:name="Controllo39"/>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bookmarkEnd w:id="2"/>
            <w:r w:rsidRPr="0015076A">
              <w:rPr>
                <w:rFonts w:ascii="Calibri" w:hAnsi="Calibri" w:cs="Calibri"/>
                <w:sz w:val="22"/>
                <w:szCs w:val="22"/>
              </w:rPr>
              <w:t xml:space="preserve"> - Socio unico</w:t>
            </w:r>
          </w:p>
        </w:tc>
      </w:tr>
      <w:tr w:rsidR="000B569E" w:rsidRPr="0015076A" w14:paraId="57DAD3E9" w14:textId="77777777" w:rsidTr="00506220">
        <w:tc>
          <w:tcPr>
            <w:tcW w:w="3788" w:type="dxa"/>
            <w:gridSpan w:val="2"/>
            <w:vMerge/>
            <w:tcBorders>
              <w:left w:val="single" w:sz="4" w:space="0" w:color="auto"/>
              <w:bottom w:val="single" w:sz="4" w:space="0" w:color="auto"/>
              <w:right w:val="dotted" w:sz="4" w:space="0" w:color="auto"/>
            </w:tcBorders>
          </w:tcPr>
          <w:p w14:paraId="57DAD3E6" w14:textId="77777777" w:rsidR="000B569E" w:rsidRPr="0015076A" w:rsidRDefault="000B569E" w:rsidP="00A732AF">
            <w:pPr>
              <w:spacing w:before="60" w:after="60"/>
              <w:rPr>
                <w:rFonts w:ascii="Calibri" w:hAnsi="Calibri" w:cs="Calibri"/>
                <w:sz w:val="22"/>
                <w:szCs w:val="22"/>
              </w:rPr>
            </w:pPr>
          </w:p>
        </w:tc>
        <w:tc>
          <w:tcPr>
            <w:tcW w:w="3404" w:type="dxa"/>
            <w:gridSpan w:val="3"/>
            <w:vMerge/>
            <w:tcBorders>
              <w:left w:val="dotted" w:sz="4" w:space="0" w:color="auto"/>
              <w:bottom w:val="single" w:sz="4" w:space="0" w:color="auto"/>
              <w:right w:val="dotted" w:sz="4" w:space="0" w:color="auto"/>
            </w:tcBorders>
          </w:tcPr>
          <w:p w14:paraId="57DAD3E7" w14:textId="77777777" w:rsidR="000B569E" w:rsidRPr="0015076A" w:rsidRDefault="000B569E" w:rsidP="00A732AF">
            <w:pPr>
              <w:spacing w:before="60" w:after="60"/>
              <w:rPr>
                <w:rFonts w:ascii="Calibri" w:hAnsi="Calibri" w:cs="Calibri"/>
                <w:sz w:val="22"/>
                <w:szCs w:val="22"/>
              </w:rPr>
            </w:pPr>
          </w:p>
        </w:tc>
        <w:tc>
          <w:tcPr>
            <w:tcW w:w="2633" w:type="dxa"/>
            <w:gridSpan w:val="2"/>
            <w:tcBorders>
              <w:top w:val="nil"/>
              <w:left w:val="dotted" w:sz="4" w:space="0" w:color="auto"/>
              <w:bottom w:val="single" w:sz="4" w:space="0" w:color="auto"/>
              <w:right w:val="single" w:sz="4" w:space="0" w:color="auto"/>
            </w:tcBorders>
            <w:vAlign w:val="bottom"/>
          </w:tcPr>
          <w:p w14:paraId="57DAD3E8" w14:textId="77777777" w:rsidR="000B569E" w:rsidRPr="0015076A" w:rsidRDefault="000B569E" w:rsidP="00A732AF">
            <w:pPr>
              <w:spacing w:before="60" w:after="60"/>
              <w:rPr>
                <w:rFonts w:ascii="Calibri" w:hAnsi="Calibri" w:cs="Calibri"/>
                <w:sz w:val="22"/>
                <w:szCs w:val="22"/>
              </w:rPr>
            </w:pPr>
            <w:r w:rsidRPr="0015076A">
              <w:rPr>
                <w:rFonts w:ascii="Calibri" w:hAnsi="Calibri" w:cs="Calibri"/>
                <w:sz w:val="22"/>
                <w:szCs w:val="22"/>
              </w:rPr>
              <w:fldChar w:fldCharType="begin">
                <w:ffData>
                  <w:name w:val="Controllo40"/>
                  <w:enabled/>
                  <w:calcOnExit w:val="0"/>
                  <w:checkBox>
                    <w:sizeAuto/>
                    <w:default w:val="0"/>
                  </w:checkBox>
                </w:ffData>
              </w:fldChar>
            </w:r>
            <w:bookmarkStart w:id="3" w:name="Controllo40"/>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bookmarkEnd w:id="3"/>
            <w:r w:rsidRPr="0015076A">
              <w:rPr>
                <w:rFonts w:ascii="Calibri" w:hAnsi="Calibri" w:cs="Calibri"/>
                <w:sz w:val="22"/>
                <w:szCs w:val="22"/>
              </w:rPr>
              <w:t xml:space="preserve"> - Socio di maggioranza</w:t>
            </w:r>
          </w:p>
        </w:tc>
      </w:tr>
      <w:tr w:rsidR="00494D2D" w:rsidRPr="0015076A" w14:paraId="57DAD3EB" w14:textId="77777777" w:rsidTr="0076588C">
        <w:trPr>
          <w:cantSplit/>
        </w:trPr>
        <w:tc>
          <w:tcPr>
            <w:tcW w:w="9825" w:type="dxa"/>
            <w:gridSpan w:val="7"/>
            <w:tcBorders>
              <w:top w:val="nil"/>
              <w:left w:val="nil"/>
              <w:bottom w:val="nil"/>
              <w:right w:val="nil"/>
            </w:tcBorders>
            <w:hideMark/>
          </w:tcPr>
          <w:p w14:paraId="57DAD3EA" w14:textId="77777777" w:rsidR="00494D2D" w:rsidRPr="0015076A" w:rsidRDefault="00494D2D" w:rsidP="0076588C">
            <w:pPr>
              <w:spacing w:before="60" w:after="60"/>
              <w:rPr>
                <w:rFonts w:ascii="Calibri" w:hAnsi="Calibri" w:cs="Calibri"/>
                <w:sz w:val="22"/>
                <w:szCs w:val="22"/>
              </w:rPr>
            </w:pPr>
            <w:r w:rsidRPr="0015076A">
              <w:rPr>
                <w:rFonts w:ascii="Calibri" w:hAnsi="Calibri" w:cs="Calibri"/>
                <w:b/>
                <w:i/>
                <w:color w:val="FF0000"/>
                <w:sz w:val="22"/>
                <w:szCs w:val="22"/>
              </w:rPr>
              <w:t>(</w:t>
            </w:r>
            <w:proofErr w:type="gramStart"/>
            <w:r w:rsidRPr="0015076A">
              <w:rPr>
                <w:rFonts w:ascii="Calibri" w:hAnsi="Calibri" w:cs="Calibri"/>
                <w:b/>
                <w:i/>
                <w:color w:val="FF0000"/>
                <w:sz w:val="22"/>
                <w:szCs w:val="22"/>
              </w:rPr>
              <w:t>in</w:t>
            </w:r>
            <w:proofErr w:type="gramEnd"/>
            <w:r>
              <w:rPr>
                <w:rFonts w:ascii="Calibri" w:hAnsi="Calibri" w:cs="Calibri"/>
                <w:b/>
                <w:i/>
                <w:color w:val="FF0000"/>
                <w:sz w:val="22"/>
                <w:szCs w:val="22"/>
              </w:rPr>
              <w:t xml:space="preserve"> ogni caso</w:t>
            </w:r>
            <w:r w:rsidRPr="0015076A">
              <w:rPr>
                <w:rFonts w:ascii="Calibri" w:hAnsi="Calibri" w:cs="Calibri"/>
                <w:b/>
                <w:i/>
                <w:color w:val="FF0000"/>
                <w:sz w:val="22"/>
                <w:szCs w:val="22"/>
              </w:rPr>
              <w:t>)</w:t>
            </w:r>
          </w:p>
        </w:tc>
      </w:tr>
      <w:tr w:rsidR="00494D2D" w:rsidRPr="001A1CDD" w14:paraId="57DAD3F0" w14:textId="77777777" w:rsidTr="0076588C">
        <w:tc>
          <w:tcPr>
            <w:tcW w:w="9825" w:type="dxa"/>
            <w:gridSpan w:val="7"/>
            <w:tcBorders>
              <w:top w:val="nil"/>
              <w:left w:val="nil"/>
              <w:bottom w:val="nil"/>
              <w:right w:val="nil"/>
            </w:tcBorders>
            <w:hideMark/>
          </w:tcPr>
          <w:p w14:paraId="57DAD3EC" w14:textId="77777777" w:rsidR="00494D2D" w:rsidRPr="002C2677" w:rsidRDefault="00494D2D" w:rsidP="005B3969">
            <w:pPr>
              <w:autoSpaceDE w:val="0"/>
              <w:autoSpaceDN w:val="0"/>
              <w:adjustRightInd w:val="0"/>
              <w:spacing w:before="40" w:after="40"/>
              <w:jc w:val="both"/>
              <w:rPr>
                <w:rFonts w:ascii="Calibri" w:hAnsi="Calibri" w:cs="Calibri"/>
                <w:sz w:val="22"/>
                <w:szCs w:val="22"/>
              </w:rPr>
            </w:pPr>
            <w:proofErr w:type="gramStart"/>
            <w:r w:rsidRPr="002C2677">
              <w:rPr>
                <w:rFonts w:ascii="Calibri" w:hAnsi="Calibri" w:cs="Calibri"/>
                <w:sz w:val="22"/>
                <w:szCs w:val="22"/>
              </w:rPr>
              <w:t>dichiara</w:t>
            </w:r>
            <w:proofErr w:type="gramEnd"/>
            <w:r w:rsidRPr="002C2677">
              <w:rPr>
                <w:rFonts w:ascii="Calibri" w:hAnsi="Calibri" w:cs="Calibri"/>
                <w:sz w:val="22"/>
                <w:szCs w:val="22"/>
              </w:rPr>
              <w:t xml:space="preserve"> altresì di </w:t>
            </w:r>
          </w:p>
          <w:p w14:paraId="57DAD3ED" w14:textId="77777777" w:rsidR="00494D2D" w:rsidRPr="002C2677" w:rsidRDefault="00494D2D" w:rsidP="005B3969">
            <w:pPr>
              <w:autoSpaceDE w:val="0"/>
              <w:autoSpaceDN w:val="0"/>
              <w:adjustRightInd w:val="0"/>
              <w:spacing w:before="40" w:after="40"/>
              <w:jc w:val="both"/>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Pr="002C2677">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2C2677">
              <w:rPr>
                <w:rFonts w:ascii="Calibri" w:hAnsi="Calibri" w:cs="Calibri"/>
                <w:sz w:val="22"/>
                <w:szCs w:val="22"/>
              </w:rPr>
              <w:fldChar w:fldCharType="end"/>
            </w:r>
            <w:r w:rsidRPr="002C2677">
              <w:rPr>
                <w:rFonts w:ascii="Calibri" w:hAnsi="Calibri" w:cs="Calibri"/>
                <w:sz w:val="22"/>
                <w:szCs w:val="22"/>
              </w:rPr>
              <w:t xml:space="preserve">- essere </w:t>
            </w:r>
          </w:p>
          <w:p w14:paraId="57DAD3EE" w14:textId="77777777" w:rsidR="00494D2D" w:rsidRPr="002C2677" w:rsidRDefault="00494D2D" w:rsidP="005B3969">
            <w:pPr>
              <w:autoSpaceDE w:val="0"/>
              <w:autoSpaceDN w:val="0"/>
              <w:adjustRightInd w:val="0"/>
              <w:spacing w:before="40" w:after="40"/>
              <w:jc w:val="both"/>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Pr="002C2677">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2C2677">
              <w:rPr>
                <w:rFonts w:ascii="Calibri" w:hAnsi="Calibri" w:cs="Calibri"/>
                <w:sz w:val="22"/>
                <w:szCs w:val="22"/>
              </w:rPr>
              <w:fldChar w:fldCharType="end"/>
            </w:r>
            <w:r w:rsidRPr="002C2677">
              <w:rPr>
                <w:rFonts w:ascii="Calibri" w:hAnsi="Calibri" w:cs="Calibri"/>
                <w:sz w:val="22"/>
                <w:szCs w:val="22"/>
              </w:rPr>
              <w:t xml:space="preserve">- non essere </w:t>
            </w:r>
          </w:p>
          <w:p w14:paraId="57DAD3EF" w14:textId="77777777" w:rsidR="00494D2D" w:rsidRPr="001A1CDD" w:rsidRDefault="00494D2D" w:rsidP="005B3969">
            <w:pPr>
              <w:autoSpaceDE w:val="0"/>
              <w:autoSpaceDN w:val="0"/>
              <w:adjustRightInd w:val="0"/>
              <w:spacing w:before="40" w:after="40"/>
              <w:jc w:val="both"/>
              <w:rPr>
                <w:rFonts w:ascii="Calibri" w:hAnsi="Calibri" w:cs="Calibri"/>
                <w:sz w:val="22"/>
                <w:szCs w:val="22"/>
              </w:rPr>
            </w:pPr>
            <w:proofErr w:type="gramStart"/>
            <w:r w:rsidRPr="002C2677">
              <w:rPr>
                <w:rFonts w:ascii="Calibri" w:hAnsi="Calibri" w:cs="Calibri"/>
                <w:sz w:val="22"/>
                <w:szCs w:val="22"/>
              </w:rPr>
              <w:t>una</w:t>
            </w:r>
            <w:proofErr w:type="gramEnd"/>
            <w:r w:rsidRPr="002C2677">
              <w:rPr>
                <w:rFonts w:ascii="Calibri" w:hAnsi="Calibri" w:cs="Calibri"/>
                <w:sz w:val="22"/>
                <w:szCs w:val="22"/>
              </w:rPr>
              <w:t xml:space="preserve"> micro, piccola o media impresa,  come definita dall’articolo 2 dell’allegato alla Raccomandazione della  Commissione europea 2003/361/CE del 6 maggio 2003 (G.U.U.E. n. L 124 del 20 maggio 2003)</w:t>
            </w:r>
            <w:r>
              <w:rPr>
                <w:rFonts w:ascii="Calibri" w:hAnsi="Calibri" w:cs="Calibri"/>
                <w:sz w:val="22"/>
                <w:szCs w:val="22"/>
              </w:rPr>
              <w:t>;</w:t>
            </w:r>
            <w:r w:rsidRPr="002C2677">
              <w:rPr>
                <w:rFonts w:ascii="Calibri" w:hAnsi="Calibri" w:cs="Calibri"/>
                <w:sz w:val="22"/>
                <w:szCs w:val="22"/>
              </w:rPr>
              <w:t xml:space="preserve"> </w:t>
            </w:r>
            <w:r w:rsidRPr="002C2677">
              <w:rPr>
                <w:rFonts w:ascii="Calibri" w:hAnsi="Calibri" w:cs="Calibri"/>
                <w:bCs/>
                <w:sz w:val="22"/>
                <w:szCs w:val="22"/>
              </w:rPr>
              <w:t>(</w:t>
            </w:r>
            <w:r w:rsidRPr="002C2677">
              <w:rPr>
                <w:rFonts w:ascii="Calibri" w:hAnsi="Calibri" w:cs="Calibri"/>
                <w:bCs/>
                <w:sz w:val="22"/>
                <w:szCs w:val="22"/>
                <w:vertAlign w:val="superscript"/>
              </w:rPr>
              <w:endnoteReference w:id="3"/>
            </w:r>
            <w:r w:rsidRPr="002C2677">
              <w:rPr>
                <w:rFonts w:ascii="Calibri" w:hAnsi="Calibri" w:cs="Calibri"/>
                <w:bCs/>
                <w:sz w:val="22"/>
                <w:szCs w:val="22"/>
              </w:rPr>
              <w:t>)</w:t>
            </w:r>
          </w:p>
        </w:tc>
      </w:tr>
    </w:tbl>
    <w:p w14:paraId="57DAD3F2" w14:textId="77777777" w:rsidR="000B569E" w:rsidRPr="0015076A" w:rsidRDefault="000B569E" w:rsidP="000B569E">
      <w:pPr>
        <w:ind w:left="284" w:hanging="284"/>
        <w:jc w:val="both"/>
        <w:rPr>
          <w:rFonts w:ascii="Calibri" w:hAnsi="Calibri" w:cs="Calibri"/>
          <w:sz w:val="22"/>
          <w:szCs w:val="22"/>
        </w:rPr>
      </w:pPr>
      <w:r w:rsidRPr="0015076A">
        <w:rPr>
          <w:rFonts w:ascii="Calibri" w:hAnsi="Calibri" w:cs="Calibri"/>
          <w:sz w:val="22"/>
          <w:szCs w:val="22"/>
        </w:rPr>
        <w:t>2)</w:t>
      </w:r>
      <w:r w:rsidRPr="0015076A">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14:paraId="57DAD3F3" w14:textId="77777777" w:rsidR="000B569E" w:rsidRPr="0015076A" w:rsidRDefault="000B569E" w:rsidP="000B569E">
      <w:pPr>
        <w:ind w:left="567"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di non trovarsi in stato di fallimento, liquidazione coatta, concordato preventivo o procedimento in corso per la dichiarazione di una di tali situazioni;</w:t>
      </w:r>
    </w:p>
    <w:p w14:paraId="57DAD3F4" w14:textId="77777777" w:rsidR="00A85B2B" w:rsidRPr="0015076A" w:rsidRDefault="00A85B2B" w:rsidP="00A85B2B">
      <w:pPr>
        <w:ind w:left="567"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8640"/>
      </w:tblGrid>
      <w:tr w:rsidR="00A85B2B" w:rsidRPr="0015076A" w14:paraId="57DAD3F7" w14:textId="77777777" w:rsidTr="00A85B2B">
        <w:trPr>
          <w:cantSplit/>
          <w:trHeight w:val="557"/>
        </w:trPr>
        <w:tc>
          <w:tcPr>
            <w:tcW w:w="513" w:type="dxa"/>
            <w:tcMar>
              <w:left w:w="0" w:type="dxa"/>
              <w:right w:w="0" w:type="dxa"/>
            </w:tcMar>
          </w:tcPr>
          <w:p w14:paraId="57DAD3F5" w14:textId="77777777" w:rsidR="00A85B2B" w:rsidRPr="0015076A" w:rsidRDefault="00A85B2B" w:rsidP="00A85B2B">
            <w:pPr>
              <w:spacing w:before="20" w:after="20"/>
              <w:rPr>
                <w:rFonts w:ascii="Calibri" w:hAnsi="Calibri" w:cs="Calibri"/>
                <w:sz w:val="22"/>
                <w:szCs w:val="22"/>
              </w:rPr>
            </w:pPr>
            <w:r w:rsidRPr="0015076A">
              <w:rPr>
                <w:rFonts w:ascii="Calibri" w:hAnsi="Calibri" w:cs="Calibri"/>
                <w:sz w:val="22"/>
                <w:szCs w:val="22"/>
              </w:rPr>
              <w:t>b.1)</w:t>
            </w:r>
          </w:p>
        </w:tc>
        <w:tc>
          <w:tcPr>
            <w:tcW w:w="9000" w:type="dxa"/>
            <w:gridSpan w:val="2"/>
            <w:tcBorders>
              <w:left w:val="nil"/>
            </w:tcBorders>
            <w:vAlign w:val="center"/>
          </w:tcPr>
          <w:p w14:paraId="57DAD3F6" w14:textId="77777777" w:rsidR="00A85B2B" w:rsidRPr="0015076A" w:rsidRDefault="00A85B2B" w:rsidP="00A85B2B">
            <w:pPr>
              <w:spacing w:before="20" w:after="20"/>
              <w:jc w:val="both"/>
              <w:rPr>
                <w:rFonts w:ascii="Calibri" w:hAnsi="Calibri" w:cs="Calibri"/>
                <w:sz w:val="22"/>
                <w:szCs w:val="22"/>
              </w:rPr>
            </w:pPr>
            <w:proofErr w:type="gramStart"/>
            <w:r w:rsidRPr="0015076A">
              <w:rPr>
                <w:rFonts w:ascii="Calibri" w:hAnsi="Calibri" w:cs="Calibri"/>
                <w:sz w:val="22"/>
                <w:szCs w:val="22"/>
              </w:rPr>
              <w:t>nei</w:t>
            </w:r>
            <w:proofErr w:type="gramEnd"/>
            <w:r w:rsidRPr="0015076A">
              <w:rPr>
                <w:rFonts w:ascii="Calibri" w:hAnsi="Calibri" w:cs="Calibri"/>
                <w:sz w:val="22"/>
                <w:szCs w:val="22"/>
              </w:rPr>
              <w:t xml:space="preserve"> propri confronti non è pendente </w:t>
            </w:r>
            <w:r w:rsidRPr="00E00D7B">
              <w:rPr>
                <w:rFonts w:ascii="Calibri" w:hAnsi="Calibri" w:cs="Calibri"/>
                <w:sz w:val="22"/>
                <w:szCs w:val="22"/>
              </w:rPr>
              <w:t>alcun procedimento per l'applicazione di una delle misure di prevenzione o di una delle cause ostative di cui rispettivamente all'articolo 6 o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A85B2B" w:rsidRPr="0015076A" w14:paraId="57DAD3FA" w14:textId="77777777" w:rsidTr="00A85B2B">
        <w:trPr>
          <w:cantSplit/>
        </w:trPr>
        <w:tc>
          <w:tcPr>
            <w:tcW w:w="513" w:type="dxa"/>
            <w:tcMar>
              <w:left w:w="0" w:type="dxa"/>
              <w:right w:w="0" w:type="dxa"/>
            </w:tcMar>
          </w:tcPr>
          <w:p w14:paraId="57DAD3F8" w14:textId="77777777" w:rsidR="00A85B2B" w:rsidRPr="0015076A" w:rsidRDefault="00A85B2B" w:rsidP="00A85B2B">
            <w:pPr>
              <w:spacing w:before="20" w:after="20"/>
              <w:rPr>
                <w:rFonts w:ascii="Calibri" w:hAnsi="Calibri" w:cs="Calibri"/>
                <w:sz w:val="22"/>
                <w:szCs w:val="22"/>
              </w:rPr>
            </w:pPr>
            <w:r w:rsidRPr="0015076A">
              <w:rPr>
                <w:rFonts w:ascii="Calibri" w:hAnsi="Calibri" w:cs="Calibri"/>
                <w:sz w:val="22"/>
                <w:szCs w:val="22"/>
              </w:rPr>
              <w:t>b.2)</w:t>
            </w:r>
          </w:p>
        </w:tc>
        <w:tc>
          <w:tcPr>
            <w:tcW w:w="9000" w:type="dxa"/>
            <w:gridSpan w:val="2"/>
            <w:tcBorders>
              <w:left w:val="nil"/>
            </w:tcBorders>
          </w:tcPr>
          <w:p w14:paraId="57DAD3F9" w14:textId="1F4FE462" w:rsidR="00A85B2B" w:rsidRPr="0015076A" w:rsidRDefault="00A85B2B" w:rsidP="00882443">
            <w:pPr>
              <w:spacing w:before="20" w:after="20"/>
              <w:jc w:val="both"/>
              <w:rPr>
                <w:rFonts w:ascii="Calibri" w:hAnsi="Calibri" w:cs="Calibri"/>
                <w:sz w:val="22"/>
                <w:szCs w:val="22"/>
              </w:rPr>
            </w:pPr>
            <w:proofErr w:type="gramStart"/>
            <w:r w:rsidRPr="0015076A">
              <w:rPr>
                <w:rFonts w:ascii="Calibri" w:hAnsi="Calibri" w:cs="Calibri"/>
                <w:sz w:val="22"/>
                <w:szCs w:val="22"/>
              </w:rPr>
              <w:t>nei</w:t>
            </w:r>
            <w:proofErr w:type="gramEnd"/>
            <w:r w:rsidRPr="0015076A">
              <w:rPr>
                <w:rFonts w:ascii="Calibri" w:hAnsi="Calibri" w:cs="Calibri"/>
                <w:sz w:val="22"/>
                <w:szCs w:val="22"/>
              </w:rPr>
              <w:t xml:space="preserve"> confronti di tutti gli altri rappresentanti legali, soggetti con potere di rappresentanza o potere contrattuale, direttori tecnici e soci, elencati al precedente numero 1) della presente dichiarazione:</w:t>
            </w:r>
          </w:p>
        </w:tc>
      </w:tr>
      <w:tr w:rsidR="00A85B2B" w:rsidRPr="0015076A" w14:paraId="57DAD3FE" w14:textId="77777777" w:rsidTr="00A85B2B">
        <w:trPr>
          <w:cantSplit/>
          <w:trHeight w:val="557"/>
        </w:trPr>
        <w:tc>
          <w:tcPr>
            <w:tcW w:w="513" w:type="dxa"/>
            <w:tcMar>
              <w:left w:w="0" w:type="dxa"/>
              <w:right w:w="0" w:type="dxa"/>
            </w:tcMar>
          </w:tcPr>
          <w:p w14:paraId="57DAD3FB" w14:textId="77777777" w:rsidR="00A85B2B" w:rsidRPr="0015076A" w:rsidRDefault="00A85B2B" w:rsidP="00A85B2B">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4"/>
            </w:r>
            <w:r w:rsidRPr="0015076A">
              <w:rPr>
                <w:rFonts w:ascii="Calibri" w:hAnsi="Calibri" w:cs="Calibri"/>
                <w:sz w:val="22"/>
                <w:szCs w:val="22"/>
                <w:vertAlign w:val="superscript"/>
              </w:rPr>
              <w:t>)</w:t>
            </w:r>
          </w:p>
        </w:tc>
        <w:tc>
          <w:tcPr>
            <w:tcW w:w="360" w:type="dxa"/>
            <w:tcBorders>
              <w:left w:val="nil"/>
            </w:tcBorders>
            <w:shd w:val="clear" w:color="auto" w:fill="auto"/>
          </w:tcPr>
          <w:p w14:paraId="57DAD3FC"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14:paraId="57DAD3FD"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non è pendente </w:t>
            </w:r>
            <w:r w:rsidRPr="00E00D7B">
              <w:rPr>
                <w:rFonts w:ascii="Calibri" w:hAnsi="Calibri" w:cs="Calibri"/>
                <w:sz w:val="22"/>
                <w:szCs w:val="22"/>
              </w:rPr>
              <w:t xml:space="preserve">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A85B2B" w:rsidRPr="0015076A" w14:paraId="57DAD402" w14:textId="77777777" w:rsidTr="00A85B2B">
        <w:trPr>
          <w:cantSplit/>
          <w:trHeight w:val="557"/>
        </w:trPr>
        <w:tc>
          <w:tcPr>
            <w:tcW w:w="513" w:type="dxa"/>
            <w:tcMar>
              <w:left w:w="0" w:type="dxa"/>
              <w:right w:w="0" w:type="dxa"/>
            </w:tcMar>
          </w:tcPr>
          <w:p w14:paraId="57DAD3FF" w14:textId="77777777" w:rsidR="00A85B2B" w:rsidRPr="0015076A" w:rsidRDefault="00A85B2B" w:rsidP="00A85B2B">
            <w:pPr>
              <w:spacing w:before="20" w:after="20"/>
              <w:rPr>
                <w:rFonts w:ascii="Calibri" w:hAnsi="Calibri" w:cs="Calibri"/>
                <w:sz w:val="22"/>
                <w:szCs w:val="22"/>
              </w:rPr>
            </w:pPr>
          </w:p>
        </w:tc>
        <w:tc>
          <w:tcPr>
            <w:tcW w:w="360" w:type="dxa"/>
            <w:tcBorders>
              <w:left w:val="nil"/>
            </w:tcBorders>
            <w:shd w:val="clear" w:color="auto" w:fill="auto"/>
          </w:tcPr>
          <w:p w14:paraId="57DAD400"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14:paraId="57DAD401"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all’assenza delle misure </w:t>
            </w:r>
            <w:r w:rsidRPr="00E00D7B">
              <w:rPr>
                <w:rFonts w:ascii="Calibri" w:hAnsi="Calibri" w:cs="Calibri"/>
                <w:sz w:val="22"/>
                <w:szCs w:val="22"/>
              </w:rPr>
              <w:t xml:space="preserve">di prevenzione o </w:t>
            </w:r>
            <w:r>
              <w:rPr>
                <w:rFonts w:ascii="Calibri" w:hAnsi="Calibri" w:cs="Calibri"/>
                <w:sz w:val="22"/>
                <w:szCs w:val="22"/>
              </w:rPr>
              <w:t>delle</w:t>
            </w:r>
            <w:r w:rsidRPr="00E00D7B">
              <w:rPr>
                <w:rFonts w:ascii="Calibri" w:hAnsi="Calibri" w:cs="Calibri"/>
                <w:sz w:val="22"/>
                <w:szCs w:val="22"/>
              </w:rPr>
              <w:t xml:space="preserv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15076A">
              <w:rPr>
                <w:rFonts w:ascii="Calibri" w:hAnsi="Calibri" w:cs="Calibri"/>
                <w:sz w:val="22"/>
                <w:szCs w:val="22"/>
              </w:rPr>
              <w:t xml:space="preserv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5"/>
            </w:r>
            <w:r w:rsidRPr="0015076A">
              <w:rPr>
                <w:rFonts w:ascii="Calibri" w:hAnsi="Calibri" w:cs="Calibri"/>
                <w:sz w:val="22"/>
                <w:szCs w:val="22"/>
                <w:vertAlign w:val="superscript"/>
              </w:rPr>
              <w:t>)</w:t>
            </w:r>
          </w:p>
        </w:tc>
      </w:tr>
    </w:tbl>
    <w:p w14:paraId="57DAD403" w14:textId="77777777" w:rsidR="00A85B2B" w:rsidRPr="00882443" w:rsidRDefault="00A85B2B" w:rsidP="00A85B2B">
      <w:pPr>
        <w:ind w:left="567" w:hanging="284"/>
        <w:jc w:val="both"/>
        <w:rPr>
          <w:rFonts w:ascii="Calibri" w:hAnsi="Calibri" w:cs="Calibri"/>
          <w:sz w:val="22"/>
          <w:szCs w:val="22"/>
          <w:vertAlign w:val="superscript"/>
        </w:rPr>
      </w:pPr>
      <w:r w:rsidRPr="00882443">
        <w:rPr>
          <w:rFonts w:ascii="Calibri" w:hAnsi="Calibri" w:cs="Calibri"/>
          <w:sz w:val="22"/>
          <w:szCs w:val="22"/>
        </w:rPr>
        <w:t>c)</w:t>
      </w:r>
      <w:r w:rsidRPr="00882443">
        <w:rPr>
          <w:rFonts w:ascii="Calibri" w:hAnsi="Calibri" w:cs="Calibri"/>
          <w:sz w:val="22"/>
          <w:szCs w:val="22"/>
        </w:rPr>
        <w:tab/>
        <w:t>che:</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480"/>
        <w:gridCol w:w="8160"/>
      </w:tblGrid>
      <w:tr w:rsidR="00A85B2B" w:rsidRPr="0015076A" w14:paraId="57DAD406" w14:textId="77777777" w:rsidTr="00A85B2B">
        <w:trPr>
          <w:cantSplit/>
        </w:trPr>
        <w:tc>
          <w:tcPr>
            <w:tcW w:w="513" w:type="dxa"/>
            <w:tcMar>
              <w:left w:w="0" w:type="dxa"/>
              <w:right w:w="0" w:type="dxa"/>
            </w:tcMar>
          </w:tcPr>
          <w:p w14:paraId="57DAD404" w14:textId="77777777" w:rsidR="00A85B2B" w:rsidRPr="00882443" w:rsidRDefault="00A85B2B" w:rsidP="00A85B2B">
            <w:pPr>
              <w:spacing w:before="20" w:after="20"/>
              <w:rPr>
                <w:rFonts w:ascii="Calibri" w:hAnsi="Calibri" w:cs="Calibri"/>
                <w:sz w:val="22"/>
                <w:szCs w:val="22"/>
              </w:rPr>
            </w:pPr>
            <w:r w:rsidRPr="00882443">
              <w:rPr>
                <w:rFonts w:ascii="Calibri" w:hAnsi="Calibri" w:cs="Calibri"/>
                <w:sz w:val="22"/>
                <w:szCs w:val="22"/>
              </w:rPr>
              <w:t>c.1)</w:t>
            </w:r>
          </w:p>
        </w:tc>
        <w:tc>
          <w:tcPr>
            <w:tcW w:w="9000" w:type="dxa"/>
            <w:gridSpan w:val="3"/>
            <w:tcBorders>
              <w:left w:val="nil"/>
            </w:tcBorders>
          </w:tcPr>
          <w:p w14:paraId="57DAD405" w14:textId="77777777" w:rsidR="00A85B2B" w:rsidRPr="0015076A" w:rsidRDefault="00A85B2B" w:rsidP="00A85B2B">
            <w:pPr>
              <w:spacing w:before="20" w:after="20"/>
              <w:ind w:left="110" w:hanging="110"/>
              <w:jc w:val="both"/>
              <w:rPr>
                <w:rFonts w:ascii="Calibri" w:hAnsi="Calibri" w:cs="Calibri"/>
                <w:sz w:val="22"/>
                <w:szCs w:val="22"/>
              </w:rPr>
            </w:pPr>
            <w:proofErr w:type="gramStart"/>
            <w:r w:rsidRPr="00882443">
              <w:rPr>
                <w:rFonts w:ascii="Calibri" w:hAnsi="Calibri" w:cs="Calibri"/>
                <w:sz w:val="22"/>
                <w:szCs w:val="22"/>
              </w:rPr>
              <w:t>nei</w:t>
            </w:r>
            <w:proofErr w:type="gramEnd"/>
            <w:r w:rsidRPr="00882443">
              <w:rPr>
                <w:rFonts w:ascii="Calibri" w:hAnsi="Calibri" w:cs="Calibri"/>
                <w:sz w:val="22"/>
                <w:szCs w:val="22"/>
              </w:rPr>
              <w:t xml:space="preserve"> propri confronti: </w:t>
            </w:r>
            <w:r w:rsidRPr="00882443">
              <w:rPr>
                <w:rFonts w:ascii="Calibri" w:hAnsi="Calibri" w:cs="Calibri"/>
                <w:sz w:val="22"/>
                <w:szCs w:val="22"/>
                <w:vertAlign w:val="superscript"/>
              </w:rPr>
              <w:t>(</w:t>
            </w:r>
            <w:r w:rsidRPr="00882443">
              <w:rPr>
                <w:rStyle w:val="Rimandonotadichiusura"/>
                <w:rFonts w:ascii="Calibri" w:hAnsi="Calibri" w:cs="Calibri"/>
                <w:sz w:val="22"/>
                <w:szCs w:val="22"/>
              </w:rPr>
              <w:endnoteReference w:id="6"/>
            </w:r>
            <w:r w:rsidRPr="00882443">
              <w:rPr>
                <w:rFonts w:ascii="Calibri" w:hAnsi="Calibri" w:cs="Calibri"/>
                <w:sz w:val="22"/>
                <w:szCs w:val="22"/>
                <w:vertAlign w:val="superscript"/>
              </w:rPr>
              <w:t>)</w:t>
            </w:r>
          </w:p>
        </w:tc>
      </w:tr>
      <w:tr w:rsidR="00A85B2B" w:rsidRPr="0015076A" w14:paraId="57DAD40A" w14:textId="77777777" w:rsidTr="00A85B2B">
        <w:trPr>
          <w:cantSplit/>
          <w:trHeight w:val="557"/>
        </w:trPr>
        <w:tc>
          <w:tcPr>
            <w:tcW w:w="513" w:type="dxa"/>
            <w:tcMar>
              <w:left w:w="0" w:type="dxa"/>
              <w:right w:w="0" w:type="dxa"/>
            </w:tcMar>
          </w:tcPr>
          <w:p w14:paraId="57DAD407" w14:textId="77777777" w:rsidR="00A85B2B" w:rsidRPr="0015076A" w:rsidRDefault="00A85B2B" w:rsidP="00A85B2B">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7"/>
            </w:r>
            <w:r w:rsidRPr="0015076A">
              <w:rPr>
                <w:rFonts w:ascii="Calibri" w:hAnsi="Calibri" w:cs="Calibri"/>
                <w:sz w:val="22"/>
                <w:szCs w:val="22"/>
                <w:vertAlign w:val="superscript"/>
              </w:rPr>
              <w:t>)</w:t>
            </w:r>
          </w:p>
        </w:tc>
        <w:tc>
          <w:tcPr>
            <w:tcW w:w="360" w:type="dxa"/>
            <w:tcBorders>
              <w:left w:val="nil"/>
            </w:tcBorders>
          </w:tcPr>
          <w:p w14:paraId="57DAD408" w14:textId="77777777" w:rsidR="00A85B2B" w:rsidRPr="0015076A" w:rsidRDefault="00A85B2B" w:rsidP="00A85B2B">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14:paraId="57DAD409"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A85B2B" w:rsidRPr="0015076A" w14:paraId="57DAD40E" w14:textId="77777777" w:rsidTr="00A85B2B">
        <w:trPr>
          <w:cantSplit/>
        </w:trPr>
        <w:tc>
          <w:tcPr>
            <w:tcW w:w="513" w:type="dxa"/>
            <w:vMerge w:val="restart"/>
            <w:tcMar>
              <w:left w:w="0" w:type="dxa"/>
              <w:right w:w="0" w:type="dxa"/>
            </w:tcMar>
          </w:tcPr>
          <w:p w14:paraId="57DAD40B" w14:textId="77777777" w:rsidR="00A85B2B" w:rsidRPr="0015076A" w:rsidRDefault="00A85B2B" w:rsidP="00A85B2B">
            <w:pPr>
              <w:spacing w:before="20" w:after="20"/>
              <w:rPr>
                <w:rFonts w:ascii="Calibri" w:hAnsi="Calibri" w:cs="Calibri"/>
                <w:sz w:val="22"/>
                <w:szCs w:val="22"/>
              </w:rPr>
            </w:pPr>
          </w:p>
        </w:tc>
        <w:tc>
          <w:tcPr>
            <w:tcW w:w="360" w:type="dxa"/>
            <w:vMerge w:val="restart"/>
            <w:tcBorders>
              <w:left w:val="nil"/>
            </w:tcBorders>
          </w:tcPr>
          <w:p w14:paraId="57DAD40C" w14:textId="77777777" w:rsidR="00A85B2B" w:rsidRPr="0015076A" w:rsidRDefault="00A85B2B" w:rsidP="00A85B2B">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14:paraId="57DAD40D"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sussistono i provvedimenti di cui all’allegato alla presente dichiarazione e, in particolare: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8"/>
            </w:r>
            <w:r w:rsidRPr="0015076A">
              <w:rPr>
                <w:rFonts w:ascii="Calibri" w:hAnsi="Calibri" w:cs="Calibri"/>
                <w:sz w:val="22"/>
                <w:szCs w:val="22"/>
                <w:vertAlign w:val="superscript"/>
              </w:rPr>
              <w:t>)</w:t>
            </w:r>
          </w:p>
        </w:tc>
      </w:tr>
      <w:tr w:rsidR="00A85B2B" w:rsidRPr="0015076A" w14:paraId="57DAD413" w14:textId="77777777" w:rsidTr="00A85B2B">
        <w:trPr>
          <w:cantSplit/>
        </w:trPr>
        <w:tc>
          <w:tcPr>
            <w:tcW w:w="513" w:type="dxa"/>
            <w:vMerge/>
            <w:tcMar>
              <w:left w:w="0" w:type="dxa"/>
              <w:right w:w="0" w:type="dxa"/>
            </w:tcMar>
          </w:tcPr>
          <w:p w14:paraId="57DAD40F" w14:textId="77777777" w:rsidR="00A85B2B" w:rsidRPr="0015076A" w:rsidRDefault="00A85B2B" w:rsidP="00A85B2B">
            <w:pPr>
              <w:spacing w:before="20" w:after="20"/>
              <w:rPr>
                <w:rFonts w:ascii="Calibri" w:hAnsi="Calibri" w:cs="Calibri"/>
                <w:sz w:val="22"/>
                <w:szCs w:val="22"/>
              </w:rPr>
            </w:pPr>
          </w:p>
        </w:tc>
        <w:tc>
          <w:tcPr>
            <w:tcW w:w="360" w:type="dxa"/>
            <w:vMerge/>
            <w:tcBorders>
              <w:left w:val="nil"/>
            </w:tcBorders>
          </w:tcPr>
          <w:p w14:paraId="57DAD410" w14:textId="77777777" w:rsidR="00A85B2B" w:rsidRPr="0015076A" w:rsidRDefault="00A85B2B" w:rsidP="00A85B2B">
            <w:pPr>
              <w:spacing w:before="20" w:after="20"/>
              <w:jc w:val="both"/>
              <w:rPr>
                <w:rFonts w:ascii="Calibri" w:hAnsi="Calibri" w:cs="Calibri"/>
                <w:sz w:val="22"/>
                <w:szCs w:val="22"/>
              </w:rPr>
            </w:pPr>
          </w:p>
        </w:tc>
        <w:tc>
          <w:tcPr>
            <w:tcW w:w="480" w:type="dxa"/>
            <w:tcBorders>
              <w:left w:val="nil"/>
            </w:tcBorders>
          </w:tcPr>
          <w:p w14:paraId="57DAD411" w14:textId="77777777" w:rsidR="00A85B2B" w:rsidRPr="0015076A" w:rsidRDefault="00A85B2B" w:rsidP="00A85B2B">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57DAD412"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definitive di condanna passate in giudicato;</w:t>
            </w:r>
          </w:p>
        </w:tc>
      </w:tr>
      <w:tr w:rsidR="00A85B2B" w:rsidRPr="0015076A" w14:paraId="57DAD418" w14:textId="77777777" w:rsidTr="00A85B2B">
        <w:trPr>
          <w:cantSplit/>
        </w:trPr>
        <w:tc>
          <w:tcPr>
            <w:tcW w:w="513" w:type="dxa"/>
            <w:vMerge/>
            <w:tcMar>
              <w:left w:w="0" w:type="dxa"/>
              <w:right w:w="0" w:type="dxa"/>
            </w:tcMar>
          </w:tcPr>
          <w:p w14:paraId="57DAD414" w14:textId="77777777" w:rsidR="00A85B2B" w:rsidRPr="0015076A" w:rsidRDefault="00A85B2B" w:rsidP="00A85B2B">
            <w:pPr>
              <w:spacing w:before="20" w:after="20"/>
              <w:rPr>
                <w:rFonts w:ascii="Calibri" w:hAnsi="Calibri" w:cs="Calibri"/>
                <w:sz w:val="22"/>
                <w:szCs w:val="22"/>
              </w:rPr>
            </w:pPr>
          </w:p>
        </w:tc>
        <w:tc>
          <w:tcPr>
            <w:tcW w:w="360" w:type="dxa"/>
            <w:vMerge/>
            <w:tcBorders>
              <w:left w:val="nil"/>
            </w:tcBorders>
          </w:tcPr>
          <w:p w14:paraId="57DAD415" w14:textId="77777777" w:rsidR="00A85B2B" w:rsidRPr="0015076A" w:rsidRDefault="00A85B2B" w:rsidP="00A85B2B">
            <w:pPr>
              <w:spacing w:before="20" w:after="20"/>
              <w:jc w:val="both"/>
              <w:rPr>
                <w:rFonts w:ascii="Calibri" w:hAnsi="Calibri" w:cs="Calibri"/>
                <w:sz w:val="22"/>
                <w:szCs w:val="22"/>
              </w:rPr>
            </w:pPr>
          </w:p>
        </w:tc>
        <w:tc>
          <w:tcPr>
            <w:tcW w:w="480" w:type="dxa"/>
            <w:tcBorders>
              <w:left w:val="nil"/>
            </w:tcBorders>
          </w:tcPr>
          <w:p w14:paraId="57DAD416" w14:textId="77777777" w:rsidR="00A85B2B" w:rsidRPr="0015076A" w:rsidRDefault="00A85B2B" w:rsidP="00A85B2B">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57DAD417"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decreti penali di condanna divenuti irrevocabili;</w:t>
            </w:r>
          </w:p>
        </w:tc>
      </w:tr>
      <w:tr w:rsidR="00A85B2B" w:rsidRPr="0015076A" w14:paraId="57DAD41D" w14:textId="77777777" w:rsidTr="00A85B2B">
        <w:trPr>
          <w:cantSplit/>
        </w:trPr>
        <w:tc>
          <w:tcPr>
            <w:tcW w:w="513" w:type="dxa"/>
            <w:vMerge/>
            <w:tcMar>
              <w:left w:w="0" w:type="dxa"/>
              <w:right w:w="0" w:type="dxa"/>
            </w:tcMar>
          </w:tcPr>
          <w:p w14:paraId="57DAD419" w14:textId="77777777" w:rsidR="00A85B2B" w:rsidRPr="0015076A" w:rsidRDefault="00A85B2B" w:rsidP="00A85B2B">
            <w:pPr>
              <w:spacing w:before="20" w:after="20"/>
              <w:rPr>
                <w:rFonts w:ascii="Calibri" w:hAnsi="Calibri" w:cs="Calibri"/>
                <w:sz w:val="22"/>
                <w:szCs w:val="22"/>
              </w:rPr>
            </w:pPr>
          </w:p>
        </w:tc>
        <w:tc>
          <w:tcPr>
            <w:tcW w:w="360" w:type="dxa"/>
            <w:vMerge/>
            <w:tcBorders>
              <w:left w:val="nil"/>
            </w:tcBorders>
          </w:tcPr>
          <w:p w14:paraId="57DAD41A" w14:textId="77777777" w:rsidR="00A85B2B" w:rsidRPr="0015076A" w:rsidRDefault="00A85B2B" w:rsidP="00A85B2B">
            <w:pPr>
              <w:spacing w:before="20" w:after="20"/>
              <w:jc w:val="both"/>
              <w:rPr>
                <w:rFonts w:ascii="Calibri" w:hAnsi="Calibri" w:cs="Calibri"/>
                <w:sz w:val="22"/>
                <w:szCs w:val="22"/>
              </w:rPr>
            </w:pPr>
          </w:p>
        </w:tc>
        <w:tc>
          <w:tcPr>
            <w:tcW w:w="480" w:type="dxa"/>
            <w:tcBorders>
              <w:left w:val="nil"/>
            </w:tcBorders>
          </w:tcPr>
          <w:p w14:paraId="57DAD41B" w14:textId="77777777" w:rsidR="00A85B2B" w:rsidRPr="0015076A" w:rsidRDefault="00A85B2B" w:rsidP="00A85B2B">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57DAD41C"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di applicazione della pena su richiesta ai sensi dell’articolo 444 del codice di procedura penale;</w:t>
            </w:r>
          </w:p>
        </w:tc>
      </w:tr>
      <w:tr w:rsidR="00A85B2B" w:rsidRPr="0015076A" w14:paraId="57DAD420" w14:textId="77777777" w:rsidTr="00A85B2B">
        <w:trPr>
          <w:cantSplit/>
        </w:trPr>
        <w:tc>
          <w:tcPr>
            <w:tcW w:w="513" w:type="dxa"/>
            <w:tcMar>
              <w:left w:w="0" w:type="dxa"/>
              <w:right w:w="0" w:type="dxa"/>
            </w:tcMar>
          </w:tcPr>
          <w:p w14:paraId="57DAD41E" w14:textId="77777777" w:rsidR="00A85B2B" w:rsidRPr="0015076A" w:rsidRDefault="00A85B2B" w:rsidP="00A85B2B">
            <w:pPr>
              <w:spacing w:before="20" w:after="20"/>
              <w:rPr>
                <w:rFonts w:ascii="Calibri" w:hAnsi="Calibri" w:cs="Calibri"/>
                <w:sz w:val="22"/>
                <w:szCs w:val="22"/>
              </w:rPr>
            </w:pPr>
            <w:r w:rsidRPr="0015076A">
              <w:rPr>
                <w:rFonts w:ascii="Calibri" w:hAnsi="Calibri" w:cs="Calibri"/>
                <w:sz w:val="22"/>
                <w:szCs w:val="22"/>
              </w:rPr>
              <w:t>c.2)</w:t>
            </w:r>
          </w:p>
        </w:tc>
        <w:tc>
          <w:tcPr>
            <w:tcW w:w="9000" w:type="dxa"/>
            <w:gridSpan w:val="3"/>
            <w:tcBorders>
              <w:left w:val="nil"/>
            </w:tcBorders>
          </w:tcPr>
          <w:p w14:paraId="57DAD41F" w14:textId="77777777" w:rsidR="00A85B2B" w:rsidRPr="0015076A" w:rsidRDefault="00A85B2B" w:rsidP="00A85B2B">
            <w:pPr>
              <w:spacing w:before="20" w:after="20"/>
              <w:jc w:val="both"/>
              <w:rPr>
                <w:rFonts w:ascii="Calibri" w:hAnsi="Calibri" w:cs="Calibri"/>
                <w:sz w:val="22"/>
                <w:szCs w:val="22"/>
              </w:rPr>
            </w:pPr>
            <w:proofErr w:type="gramStart"/>
            <w:r w:rsidRPr="0015076A">
              <w:rPr>
                <w:rFonts w:ascii="Calibri" w:hAnsi="Calibri" w:cs="Calibri"/>
                <w:sz w:val="22"/>
                <w:szCs w:val="22"/>
              </w:rPr>
              <w:t>nei</w:t>
            </w:r>
            <w:proofErr w:type="gramEnd"/>
            <w:r w:rsidRPr="0015076A">
              <w:rPr>
                <w:rFonts w:ascii="Calibri" w:hAnsi="Calibri" w:cs="Calibri"/>
                <w:sz w:val="22"/>
                <w:szCs w:val="22"/>
              </w:rPr>
              <w:t xml:space="preserve"> confronti di tutti gli altri rappresentanti legali, soggetti con potere di rappresentanza o potere contrattuale, direttori tecnici e soci, elencati al precedente numero 1) e al successivo numero 6) della presente dichiarazione:</w:t>
            </w:r>
          </w:p>
        </w:tc>
      </w:tr>
      <w:tr w:rsidR="00A85B2B" w:rsidRPr="0015076A" w14:paraId="57DAD424" w14:textId="77777777" w:rsidTr="00A85B2B">
        <w:trPr>
          <w:cantSplit/>
          <w:trHeight w:val="557"/>
        </w:trPr>
        <w:tc>
          <w:tcPr>
            <w:tcW w:w="513" w:type="dxa"/>
            <w:tcMar>
              <w:left w:w="0" w:type="dxa"/>
              <w:right w:w="0" w:type="dxa"/>
            </w:tcMar>
          </w:tcPr>
          <w:p w14:paraId="57DAD421" w14:textId="77777777" w:rsidR="00A85B2B" w:rsidRPr="0015076A" w:rsidRDefault="00A85B2B" w:rsidP="00A85B2B">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9"/>
            </w:r>
            <w:r w:rsidRPr="0015076A">
              <w:rPr>
                <w:rFonts w:ascii="Calibri" w:hAnsi="Calibri" w:cs="Calibri"/>
                <w:sz w:val="22"/>
                <w:szCs w:val="22"/>
                <w:vertAlign w:val="superscript"/>
              </w:rPr>
              <w:t>)</w:t>
            </w:r>
          </w:p>
        </w:tc>
        <w:tc>
          <w:tcPr>
            <w:tcW w:w="360" w:type="dxa"/>
            <w:tcBorders>
              <w:left w:val="nil"/>
            </w:tcBorders>
            <w:shd w:val="clear" w:color="auto" w:fill="auto"/>
          </w:tcPr>
          <w:p w14:paraId="57DAD422"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14:paraId="57DAD423"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A85B2B" w:rsidRPr="0015076A" w14:paraId="57DAD428" w14:textId="77777777" w:rsidTr="00A85B2B">
        <w:trPr>
          <w:cantSplit/>
          <w:trHeight w:val="557"/>
        </w:trPr>
        <w:tc>
          <w:tcPr>
            <w:tcW w:w="513" w:type="dxa"/>
            <w:tcMar>
              <w:left w:w="0" w:type="dxa"/>
              <w:right w:w="0" w:type="dxa"/>
            </w:tcMar>
          </w:tcPr>
          <w:p w14:paraId="57DAD425" w14:textId="77777777" w:rsidR="00A85B2B" w:rsidRPr="0015076A" w:rsidRDefault="00A85B2B" w:rsidP="00A85B2B">
            <w:pPr>
              <w:spacing w:before="20" w:after="20"/>
              <w:rPr>
                <w:rFonts w:ascii="Calibri" w:hAnsi="Calibri" w:cs="Calibri"/>
                <w:sz w:val="22"/>
                <w:szCs w:val="22"/>
              </w:rPr>
            </w:pPr>
          </w:p>
        </w:tc>
        <w:tc>
          <w:tcPr>
            <w:tcW w:w="360" w:type="dxa"/>
            <w:tcBorders>
              <w:left w:val="nil"/>
            </w:tcBorders>
            <w:shd w:val="clear" w:color="auto" w:fill="auto"/>
          </w:tcPr>
          <w:p w14:paraId="57DAD426"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14:paraId="57DAD427"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0"/>
            </w:r>
            <w:r w:rsidRPr="0015076A">
              <w:rPr>
                <w:rFonts w:ascii="Calibri" w:hAnsi="Calibri" w:cs="Calibri"/>
                <w:sz w:val="22"/>
                <w:szCs w:val="22"/>
                <w:vertAlign w:val="superscript"/>
              </w:rPr>
              <w:t>)</w:t>
            </w:r>
          </w:p>
        </w:tc>
      </w:tr>
      <w:tr w:rsidR="00A85B2B" w:rsidRPr="0015076A" w14:paraId="57DAD42B" w14:textId="77777777" w:rsidTr="00A85B2B">
        <w:trPr>
          <w:cantSplit/>
          <w:trHeight w:val="557"/>
        </w:trPr>
        <w:tc>
          <w:tcPr>
            <w:tcW w:w="513" w:type="dxa"/>
            <w:tcMar>
              <w:left w:w="0" w:type="dxa"/>
              <w:right w:w="0" w:type="dxa"/>
            </w:tcMar>
          </w:tcPr>
          <w:p w14:paraId="57DAD429" w14:textId="77777777" w:rsidR="00A85B2B" w:rsidRPr="0015076A" w:rsidRDefault="00A85B2B" w:rsidP="00A85B2B">
            <w:pPr>
              <w:spacing w:before="20" w:after="20"/>
              <w:rPr>
                <w:rFonts w:ascii="Calibri" w:hAnsi="Calibri" w:cs="Calibri"/>
                <w:sz w:val="22"/>
                <w:szCs w:val="22"/>
              </w:rPr>
            </w:pPr>
            <w:r w:rsidRPr="0015076A">
              <w:rPr>
                <w:rFonts w:ascii="Calibri" w:hAnsi="Calibri" w:cs="Calibri"/>
                <w:sz w:val="22"/>
                <w:szCs w:val="22"/>
              </w:rPr>
              <w:t>c.3)</w:t>
            </w:r>
          </w:p>
        </w:tc>
        <w:tc>
          <w:tcPr>
            <w:tcW w:w="9000" w:type="dxa"/>
            <w:gridSpan w:val="3"/>
            <w:tcBorders>
              <w:left w:val="nil"/>
            </w:tcBorders>
            <w:shd w:val="clear" w:color="auto" w:fill="auto"/>
          </w:tcPr>
          <w:p w14:paraId="57DAD42A" w14:textId="77777777" w:rsidR="00A85B2B" w:rsidRPr="0015076A" w:rsidRDefault="00A85B2B" w:rsidP="00A85B2B">
            <w:pPr>
              <w:spacing w:before="20" w:after="20"/>
              <w:jc w:val="both"/>
              <w:rPr>
                <w:rFonts w:ascii="Calibri" w:hAnsi="Calibri" w:cs="Calibri"/>
                <w:sz w:val="22"/>
                <w:szCs w:val="22"/>
              </w:rPr>
            </w:pPr>
            <w:proofErr w:type="gramStart"/>
            <w:r w:rsidRPr="0015076A">
              <w:rPr>
                <w:rFonts w:ascii="Calibri" w:hAnsi="Calibri" w:cs="Calibri"/>
                <w:sz w:val="22"/>
                <w:szCs w:val="22"/>
              </w:rPr>
              <w:t>è</w:t>
            </w:r>
            <w:proofErr w:type="gramEnd"/>
            <w:r w:rsidRPr="0015076A">
              <w:rPr>
                <w:rFonts w:ascii="Calibri" w:hAnsi="Calibri" w:cs="Calibri"/>
                <w:sz w:val="22"/>
                <w:szCs w:val="22"/>
              </w:rPr>
              <w:t xml:space="preserve"> esonerato dal dichiarare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14:paraId="57DAD42C" w14:textId="77777777" w:rsidR="00A85B2B" w:rsidRDefault="00A85B2B" w:rsidP="00A85B2B">
      <w:pPr>
        <w:widowControl w:val="0"/>
        <w:ind w:left="568" w:hanging="284"/>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1"/>
      </w:r>
      <w:r>
        <w:rPr>
          <w:rFonts w:ascii="Calibri" w:hAnsi="Calibri" w:cs="Calibri"/>
          <w:sz w:val="22"/>
          <w:szCs w:val="22"/>
          <w:vertAlign w:val="superscript"/>
        </w:rPr>
        <w:t>)</w:t>
      </w:r>
    </w:p>
    <w:p w14:paraId="57DAD42D" w14:textId="77777777" w:rsidR="00A85B2B" w:rsidRPr="0015076A" w:rsidRDefault="00A85B2B" w:rsidP="00A85B2B">
      <w:pPr>
        <w:widowControl w:val="0"/>
        <w:ind w:left="568" w:hanging="284"/>
        <w:jc w:val="both"/>
        <w:rPr>
          <w:rFonts w:ascii="Calibri" w:hAnsi="Calibri" w:cs="Calibri"/>
          <w:sz w:val="22"/>
          <w:szCs w:val="22"/>
        </w:rPr>
      </w:pPr>
      <w:r w:rsidRPr="0015076A">
        <w:rPr>
          <w:rFonts w:ascii="Calibri" w:hAnsi="Calibri" w:cs="Calibri"/>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14:paraId="57DAD42E" w14:textId="77777777" w:rsidR="00A85B2B" w:rsidRPr="0015076A" w:rsidRDefault="00A85B2B" w:rsidP="00A85B2B">
      <w:pPr>
        <w:widowControl w:val="0"/>
        <w:ind w:left="568" w:hanging="284"/>
        <w:jc w:val="both"/>
        <w:rPr>
          <w:rFonts w:ascii="Calibri" w:hAnsi="Calibri" w:cs="Calibri"/>
          <w:sz w:val="22"/>
          <w:szCs w:val="22"/>
        </w:rPr>
      </w:pPr>
      <w:r w:rsidRPr="0015076A">
        <w:rPr>
          <w:rFonts w:ascii="Calibri" w:hAnsi="Calibri" w:cs="Calibri"/>
          <w:sz w:val="22"/>
          <w:szCs w:val="22"/>
        </w:rPr>
        <w:t>f)</w:t>
      </w:r>
      <w:r w:rsidRPr="0015076A">
        <w:rPr>
          <w:rFonts w:ascii="Calibri" w:hAnsi="Calibri" w:cs="Calibri"/>
          <w:sz w:val="22"/>
          <w:szCs w:val="22"/>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14:paraId="57DAD42F" w14:textId="1108B594" w:rsidR="00A85B2B" w:rsidRPr="0015076A" w:rsidRDefault="00A85B2B" w:rsidP="00A85B2B">
      <w:pPr>
        <w:widowControl w:val="0"/>
        <w:ind w:left="568" w:hanging="284"/>
        <w:jc w:val="both"/>
        <w:rPr>
          <w:rFonts w:ascii="Calibri" w:hAnsi="Calibri" w:cs="Calibri"/>
          <w:sz w:val="22"/>
          <w:szCs w:val="22"/>
        </w:rPr>
      </w:pPr>
      <w:r w:rsidRPr="0015076A">
        <w:rPr>
          <w:rFonts w:ascii="Calibri" w:hAnsi="Calibri" w:cs="Calibri"/>
          <w:sz w:val="22"/>
          <w:szCs w:val="22"/>
        </w:rPr>
        <w:t>g)</w:t>
      </w:r>
      <w:r w:rsidRPr="0015076A">
        <w:rPr>
          <w:rFonts w:ascii="Calibri" w:hAnsi="Calibri" w:cs="Calibri"/>
          <w:sz w:val="22"/>
          <w:szCs w:val="22"/>
        </w:rPr>
        <w:tab/>
        <w:t>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w:t>
      </w:r>
      <w:r>
        <w:rPr>
          <w:rFonts w:ascii="Calibri" w:hAnsi="Calibri" w:cs="Calibri"/>
          <w:sz w:val="22"/>
          <w:szCs w:val="22"/>
          <w:vertAlign w:val="superscript"/>
        </w:rPr>
        <w:t xml:space="preserve">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602 del 1973</w:t>
      </w:r>
      <w:r>
        <w:rPr>
          <w:rFonts w:ascii="Calibri" w:hAnsi="Calibri" w:cs="Calibri"/>
          <w:sz w:val="22"/>
          <w:szCs w:val="22"/>
        </w:rPr>
        <w:t>,</w:t>
      </w:r>
      <w:r>
        <w:rPr>
          <w:rFonts w:ascii="Calibri" w:hAnsi="Calibri" w:cs="Calibri"/>
          <w:sz w:val="22"/>
          <w:szCs w:val="22"/>
          <w:vertAlign w:val="superscript"/>
        </w:rPr>
        <w:t xml:space="preserve"> </w:t>
      </w:r>
      <w:r>
        <w:rPr>
          <w:rFonts w:ascii="Calibri" w:hAnsi="Calibri" w:cs="Calibri"/>
          <w:sz w:val="22"/>
          <w:szCs w:val="22"/>
        </w:rPr>
        <w:t xml:space="preserve">relativamente a debiti certi, scaduti ed esigibili; </w:t>
      </w:r>
    </w:p>
    <w:p w14:paraId="57DAD430" w14:textId="77777777" w:rsidR="00A85B2B" w:rsidRPr="0015076A" w:rsidRDefault="00A85B2B" w:rsidP="00A85B2B">
      <w:pPr>
        <w:widowControl w:val="0"/>
        <w:ind w:left="568" w:hanging="284"/>
        <w:jc w:val="both"/>
        <w:rPr>
          <w:rFonts w:ascii="Calibri" w:hAnsi="Calibri" w:cs="Calibri"/>
          <w:sz w:val="22"/>
          <w:szCs w:val="22"/>
        </w:rPr>
      </w:pPr>
      <w:r w:rsidRPr="0015076A">
        <w:rPr>
          <w:rFonts w:ascii="Calibri" w:hAnsi="Calibri" w:cs="Calibri"/>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A85B2B" w:rsidRPr="0015076A" w14:paraId="57DAD433" w14:textId="77777777" w:rsidTr="00A85B2B">
        <w:trPr>
          <w:cantSplit/>
        </w:trPr>
        <w:tc>
          <w:tcPr>
            <w:tcW w:w="289" w:type="dxa"/>
            <w:tcMar>
              <w:left w:w="0" w:type="dxa"/>
              <w:right w:w="0" w:type="dxa"/>
            </w:tcMar>
          </w:tcPr>
          <w:p w14:paraId="57DAD431" w14:textId="77777777" w:rsidR="00A85B2B" w:rsidRPr="0015076A" w:rsidRDefault="00A85B2B" w:rsidP="00A85B2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57DAD432" w14:textId="77777777" w:rsidR="00A85B2B" w:rsidRPr="0015076A" w:rsidRDefault="00A85B2B" w:rsidP="00A85B2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A85B2B" w:rsidRPr="0015076A" w14:paraId="57DAD436" w14:textId="77777777" w:rsidTr="00A85B2B">
        <w:trPr>
          <w:cantSplit/>
        </w:trPr>
        <w:tc>
          <w:tcPr>
            <w:tcW w:w="289" w:type="dxa"/>
            <w:tcMar>
              <w:left w:w="0" w:type="dxa"/>
              <w:right w:w="0" w:type="dxa"/>
            </w:tcMar>
          </w:tcPr>
          <w:p w14:paraId="57DAD434" w14:textId="77777777" w:rsidR="00A85B2B" w:rsidRPr="0015076A" w:rsidRDefault="00A85B2B" w:rsidP="00A85B2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57DAD435" w14:textId="77777777" w:rsidR="00A85B2B" w:rsidRPr="0015076A" w:rsidRDefault="00A85B2B" w:rsidP="00A85B2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14:paraId="57DAD437" w14:textId="77777777" w:rsidR="00A85B2B" w:rsidRPr="0015076A" w:rsidRDefault="00A85B2B" w:rsidP="00A85B2B">
      <w:pPr>
        <w:widowControl w:val="0"/>
        <w:ind w:left="568" w:hanging="284"/>
        <w:jc w:val="both"/>
        <w:rPr>
          <w:rFonts w:ascii="Calibri" w:hAnsi="Calibri" w:cs="Calibri"/>
          <w:sz w:val="22"/>
          <w:szCs w:val="22"/>
        </w:rPr>
      </w:pPr>
      <w:r w:rsidRPr="0015076A">
        <w:rPr>
          <w:rFonts w:ascii="Calibri" w:hAnsi="Calibri" w:cs="Calibri"/>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proofErr w:type="gramStart"/>
      <w:r w:rsidRPr="0015076A">
        <w:rPr>
          <w:rFonts w:ascii="Calibri" w:hAnsi="Calibri" w:cs="Calibri"/>
          <w:sz w:val="22"/>
          <w:szCs w:val="22"/>
          <w:vertAlign w:val="superscript"/>
        </w:rPr>
        <w:t xml:space="preserve">) </w:t>
      </w:r>
      <w:r w:rsidRPr="0015076A">
        <w:rPr>
          <w:rFonts w:ascii="Calibri" w:hAnsi="Calibri" w:cs="Calibri"/>
          <w:sz w:val="22"/>
          <w:szCs w:val="22"/>
        </w:rPr>
        <w:t>,</w:t>
      </w:r>
      <w:proofErr w:type="gramEnd"/>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14:paraId="57DAD438" w14:textId="77777777" w:rsidR="00A85B2B" w:rsidRDefault="00A85B2B" w:rsidP="00A85B2B">
      <w:pPr>
        <w:widowControl w:val="0"/>
        <w:ind w:left="568" w:hanging="284"/>
        <w:jc w:val="both"/>
        <w:rPr>
          <w:rFonts w:ascii="Calibri" w:hAnsi="Calibri" w:cs="Calibri"/>
          <w:sz w:val="22"/>
          <w:szCs w:val="22"/>
        </w:rPr>
      </w:pPr>
      <w:r w:rsidRPr="0015076A">
        <w:rPr>
          <w:rFonts w:ascii="Calibri" w:hAnsi="Calibri" w:cs="Calibri"/>
          <w:sz w:val="22"/>
          <w:szCs w:val="22"/>
        </w:rPr>
        <w:t>l)</w:t>
      </w:r>
      <w:r w:rsidRPr="0015076A">
        <w:rPr>
          <w:rFonts w:ascii="Calibri" w:hAnsi="Calibri" w:cs="Calibri"/>
          <w:sz w:val="22"/>
          <w:szCs w:val="22"/>
        </w:rPr>
        <w:tab/>
      </w:r>
      <w:r w:rsidRPr="00BB568D">
        <w:rPr>
          <w:rFonts w:ascii="Calibri" w:hAnsi="Calibri" w:cs="Calibri"/>
          <w:sz w:val="22"/>
          <w:szCs w:val="22"/>
        </w:rPr>
        <w:t>che, ai sensi dell’articolo 17 della legge n. 68 del 1999 (norme sul diritto al lavoro dei disabili), la ditta/impresa è in regola con le norme che disciplinano il diritto al lavoro dei disabili</w:t>
      </w:r>
    </w:p>
    <w:p w14:paraId="57DAD439" w14:textId="77777777" w:rsidR="00A85B2B" w:rsidRPr="0015076A" w:rsidRDefault="00A85B2B" w:rsidP="00A85B2B">
      <w:pPr>
        <w:widowControl w:val="0"/>
        <w:ind w:left="568" w:hanging="284"/>
        <w:jc w:val="both"/>
        <w:rPr>
          <w:rFonts w:ascii="Calibri" w:hAnsi="Calibri" w:cs="Calibri"/>
          <w:sz w:val="22"/>
          <w:szCs w:val="22"/>
        </w:rPr>
      </w:pPr>
      <w:r w:rsidRPr="0015076A">
        <w:rPr>
          <w:rFonts w:ascii="Calibri" w:hAnsi="Calibri" w:cs="Calibri"/>
          <w:sz w:val="22"/>
          <w:szCs w:val="22"/>
        </w:rPr>
        <w:t>m)</w:t>
      </w:r>
      <w:r w:rsidRPr="0015076A">
        <w:rPr>
          <w:rFonts w:ascii="Calibri" w:hAnsi="Calibri" w:cs="Calibri"/>
          <w:sz w:val="22"/>
          <w:szCs w:val="22"/>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14:paraId="57DAD43A" w14:textId="45D609E4" w:rsidR="00A85B2B" w:rsidRPr="0015076A" w:rsidRDefault="00A85B2B" w:rsidP="00A85B2B">
      <w:pPr>
        <w:widowControl w:val="0"/>
        <w:ind w:left="568" w:hanging="284"/>
        <w:jc w:val="both"/>
        <w:rPr>
          <w:rFonts w:ascii="Calibri" w:hAnsi="Calibri" w:cs="Calibri"/>
          <w:sz w:val="22"/>
          <w:szCs w:val="22"/>
        </w:rPr>
      </w:pPr>
      <w:proofErr w:type="gramStart"/>
      <w:r w:rsidRPr="00BB568D">
        <w:rPr>
          <w:rFonts w:ascii="Calibri" w:hAnsi="Calibri" w:cs="Calibri"/>
          <w:sz w:val="22"/>
          <w:szCs w:val="22"/>
        </w:rPr>
        <w:t>m</w:t>
      </w:r>
      <w:proofErr w:type="gramEnd"/>
      <w:r w:rsidRPr="00BB568D">
        <w:rPr>
          <w:rFonts w:ascii="Calibri" w:hAnsi="Calibri" w:cs="Calibri"/>
          <w:sz w:val="22"/>
          <w:szCs w:val="22"/>
        </w:rPr>
        <w:t>-bis</w:t>
      </w:r>
      <w:r w:rsidR="00733B2C">
        <w:rPr>
          <w:rFonts w:ascii="Calibri" w:hAnsi="Calibri" w:cs="Calibri"/>
          <w:sz w:val="22"/>
          <w:szCs w:val="22"/>
        </w:rPr>
        <w:t xml:space="preserve">) </w:t>
      </w:r>
      <w:r w:rsidRPr="0015076A">
        <w:rPr>
          <w:rFonts w:ascii="Calibri" w:hAnsi="Calibri" w:cs="Calibri"/>
          <w:sz w:val="22"/>
          <w:szCs w:val="22"/>
        </w:rPr>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9"/>
        <w:gridCol w:w="9023"/>
      </w:tblGrid>
      <w:tr w:rsidR="00A85B2B" w:rsidRPr="0015076A" w14:paraId="57DAD43D" w14:textId="77777777" w:rsidTr="00A85B2B">
        <w:trPr>
          <w:cantSplit/>
        </w:trPr>
        <w:tc>
          <w:tcPr>
            <w:tcW w:w="289" w:type="dxa"/>
            <w:tcMar>
              <w:left w:w="0" w:type="dxa"/>
              <w:right w:w="0" w:type="dxa"/>
            </w:tcMar>
          </w:tcPr>
          <w:p w14:paraId="57DAD43B" w14:textId="77777777" w:rsidR="00A85B2B" w:rsidRPr="0015076A" w:rsidRDefault="00A85B2B" w:rsidP="00A85B2B">
            <w:pPr>
              <w:spacing w:before="40" w:after="40"/>
              <w:jc w:val="both"/>
              <w:rPr>
                <w:rFonts w:ascii="Calibri" w:hAnsi="Calibri" w:cs="Calibri"/>
                <w:sz w:val="22"/>
                <w:szCs w:val="22"/>
              </w:rPr>
            </w:pPr>
            <w:r w:rsidRPr="0015076A">
              <w:rPr>
                <w:rFonts w:ascii="Calibri" w:hAnsi="Calibri" w:cs="Calibri"/>
                <w:sz w:val="22"/>
                <w:szCs w:val="22"/>
              </w:rPr>
              <w:lastRenderedPageBreak/>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9023" w:type="dxa"/>
            <w:tcBorders>
              <w:left w:val="nil"/>
            </w:tcBorders>
          </w:tcPr>
          <w:p w14:paraId="57DAD43C" w14:textId="77777777" w:rsidR="00A85B2B" w:rsidRPr="0015076A" w:rsidRDefault="00A85B2B" w:rsidP="00A85B2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A85B2B" w:rsidRPr="0015076A" w14:paraId="57DAD440" w14:textId="77777777" w:rsidTr="00A85B2B">
        <w:trPr>
          <w:cantSplit/>
        </w:trPr>
        <w:tc>
          <w:tcPr>
            <w:tcW w:w="289" w:type="dxa"/>
            <w:tcMar>
              <w:left w:w="0" w:type="dxa"/>
              <w:right w:w="0" w:type="dxa"/>
            </w:tcMar>
          </w:tcPr>
          <w:p w14:paraId="57DAD43E" w14:textId="77777777" w:rsidR="00A85B2B" w:rsidRPr="0015076A" w:rsidRDefault="00A85B2B" w:rsidP="00A85B2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9023" w:type="dxa"/>
            <w:tcBorders>
              <w:left w:val="nil"/>
            </w:tcBorders>
          </w:tcPr>
          <w:p w14:paraId="57DAD43F" w14:textId="77777777" w:rsidR="00A85B2B" w:rsidRPr="0015076A" w:rsidRDefault="00A85B2B" w:rsidP="00A85B2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14:paraId="57DAD441" w14:textId="77777777" w:rsidR="00A85B2B" w:rsidRPr="0015076A" w:rsidRDefault="00A85B2B" w:rsidP="00A85B2B">
      <w:pPr>
        <w:ind w:left="567" w:hanging="284"/>
        <w:jc w:val="both"/>
        <w:rPr>
          <w:rFonts w:ascii="Calibri" w:hAnsi="Calibri" w:cs="Calibri"/>
          <w:sz w:val="22"/>
          <w:szCs w:val="22"/>
          <w:vertAlign w:val="superscript"/>
        </w:rPr>
      </w:pPr>
      <w:r w:rsidRPr="00BB568D">
        <w:rPr>
          <w:rFonts w:ascii="Calibri" w:hAnsi="Calibri" w:cs="Calibri"/>
          <w:sz w:val="22"/>
          <w:szCs w:val="22"/>
        </w:rPr>
        <w:t>m-ter</w:t>
      </w:r>
      <w:r w:rsidRPr="0015076A">
        <w:rPr>
          <w:rFonts w:ascii="Calibri" w:hAnsi="Calibri" w:cs="Calibri"/>
          <w:sz w:val="22"/>
          <w:szCs w:val="22"/>
        </w:rPr>
        <w:t>)</w:t>
      </w:r>
      <w:r w:rsidRPr="0015076A">
        <w:rPr>
          <w:rFonts w:ascii="Calibri" w:hAnsi="Calibri" w:cs="Calibri"/>
          <w:sz w:val="22"/>
          <w:szCs w:val="22"/>
        </w:rPr>
        <w:tab/>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bl>
      <w:tblPr>
        <w:tblW w:w="9851" w:type="dxa"/>
        <w:tblInd w:w="567" w:type="dxa"/>
        <w:tblLayout w:type="fixed"/>
        <w:tblCellMar>
          <w:left w:w="70" w:type="dxa"/>
          <w:right w:w="70" w:type="dxa"/>
        </w:tblCellMar>
        <w:tblLook w:val="0000" w:firstRow="0" w:lastRow="0" w:firstColumn="0" w:lastColumn="0" w:noHBand="0" w:noVBand="0"/>
      </w:tblPr>
      <w:tblGrid>
        <w:gridCol w:w="851"/>
        <w:gridCol w:w="360"/>
        <w:gridCol w:w="403"/>
        <w:gridCol w:w="77"/>
        <w:gridCol w:w="8160"/>
      </w:tblGrid>
      <w:tr w:rsidR="00A85B2B" w:rsidRPr="0015076A" w14:paraId="57DAD444" w14:textId="77777777" w:rsidTr="00A85B2B">
        <w:trPr>
          <w:cantSplit/>
        </w:trPr>
        <w:tc>
          <w:tcPr>
            <w:tcW w:w="851" w:type="dxa"/>
            <w:tcMar>
              <w:left w:w="0" w:type="dxa"/>
              <w:right w:w="0" w:type="dxa"/>
            </w:tcMar>
          </w:tcPr>
          <w:p w14:paraId="57DAD442" w14:textId="77777777" w:rsidR="00A85B2B" w:rsidRPr="0015076A" w:rsidRDefault="00A85B2B" w:rsidP="00A85B2B">
            <w:pPr>
              <w:spacing w:before="20" w:after="20"/>
              <w:ind w:right="-196"/>
              <w:rPr>
                <w:rFonts w:ascii="Calibri" w:hAnsi="Calibri" w:cs="Calibri"/>
                <w:sz w:val="22"/>
                <w:szCs w:val="22"/>
              </w:rPr>
            </w:pPr>
            <w:proofErr w:type="gramStart"/>
            <w:r w:rsidRPr="00BB568D">
              <w:rPr>
                <w:rFonts w:ascii="Calibri" w:hAnsi="Calibri" w:cs="Calibri"/>
                <w:sz w:val="22"/>
                <w:szCs w:val="22"/>
              </w:rPr>
              <w:t>m</w:t>
            </w:r>
            <w:proofErr w:type="gramEnd"/>
            <w:r w:rsidRPr="00BB568D">
              <w:rPr>
                <w:rFonts w:ascii="Calibri" w:hAnsi="Calibri" w:cs="Calibri"/>
                <w:sz w:val="22"/>
                <w:szCs w:val="22"/>
              </w:rPr>
              <w:t>-ter.1</w:t>
            </w:r>
            <w:r w:rsidRPr="0015076A">
              <w:rPr>
                <w:rFonts w:ascii="Calibri" w:hAnsi="Calibri" w:cs="Calibri"/>
                <w:sz w:val="22"/>
                <w:szCs w:val="22"/>
              </w:rPr>
              <w:t>)</w:t>
            </w:r>
          </w:p>
        </w:tc>
        <w:tc>
          <w:tcPr>
            <w:tcW w:w="9000" w:type="dxa"/>
            <w:gridSpan w:val="4"/>
            <w:tcBorders>
              <w:left w:val="nil"/>
            </w:tcBorders>
          </w:tcPr>
          <w:p w14:paraId="57DAD443" w14:textId="77777777" w:rsidR="00A85B2B" w:rsidRPr="0015076A" w:rsidRDefault="00A85B2B" w:rsidP="00A85B2B">
            <w:pPr>
              <w:spacing w:before="20" w:after="20"/>
              <w:ind w:left="110" w:hanging="110"/>
              <w:jc w:val="both"/>
              <w:rPr>
                <w:rFonts w:ascii="Calibri" w:hAnsi="Calibri" w:cs="Calibri"/>
                <w:sz w:val="22"/>
                <w:szCs w:val="22"/>
              </w:rPr>
            </w:pPr>
            <w:proofErr w:type="gramStart"/>
            <w:r w:rsidRPr="0015076A">
              <w:rPr>
                <w:rFonts w:ascii="Calibri" w:hAnsi="Calibri" w:cs="Calibri"/>
                <w:sz w:val="22"/>
                <w:szCs w:val="22"/>
              </w:rPr>
              <w:t>il</w:t>
            </w:r>
            <w:proofErr w:type="gramEnd"/>
            <w:r w:rsidRPr="0015076A">
              <w:rPr>
                <w:rFonts w:ascii="Calibri" w:hAnsi="Calibri" w:cs="Calibri"/>
                <w:sz w:val="22"/>
                <w:szCs w:val="22"/>
              </w:rPr>
              <w:t xml:space="preserve">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3"/>
            </w:r>
            <w:r w:rsidRPr="0015076A">
              <w:rPr>
                <w:rFonts w:ascii="Calibri" w:hAnsi="Calibri" w:cs="Calibri"/>
                <w:sz w:val="22"/>
                <w:szCs w:val="22"/>
                <w:vertAlign w:val="superscript"/>
              </w:rPr>
              <w:t>)</w:t>
            </w:r>
          </w:p>
        </w:tc>
      </w:tr>
      <w:tr w:rsidR="00A85B2B" w:rsidRPr="0015076A" w14:paraId="57DAD448" w14:textId="77777777" w:rsidTr="00A85B2B">
        <w:trPr>
          <w:cantSplit/>
        </w:trPr>
        <w:tc>
          <w:tcPr>
            <w:tcW w:w="851" w:type="dxa"/>
            <w:tcMar>
              <w:left w:w="0" w:type="dxa"/>
              <w:right w:w="0" w:type="dxa"/>
            </w:tcMar>
          </w:tcPr>
          <w:p w14:paraId="57DAD445" w14:textId="77777777" w:rsidR="00A85B2B" w:rsidRPr="0015076A" w:rsidRDefault="00A85B2B" w:rsidP="00A85B2B">
            <w:pPr>
              <w:spacing w:before="20" w:after="20"/>
              <w:rPr>
                <w:rFonts w:ascii="Calibri" w:hAnsi="Calibri" w:cs="Calibri"/>
                <w:sz w:val="22"/>
                <w:szCs w:val="22"/>
              </w:rPr>
            </w:pPr>
          </w:p>
        </w:tc>
        <w:tc>
          <w:tcPr>
            <w:tcW w:w="360" w:type="dxa"/>
            <w:tcBorders>
              <w:left w:val="nil"/>
            </w:tcBorders>
          </w:tcPr>
          <w:p w14:paraId="57DAD446" w14:textId="77777777" w:rsidR="00A85B2B" w:rsidRPr="0015076A" w:rsidRDefault="00A85B2B" w:rsidP="00A85B2B">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57DAD447"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A85B2B" w:rsidRPr="0015076A" w14:paraId="57DAD44C" w14:textId="77777777" w:rsidTr="00A85B2B">
        <w:trPr>
          <w:cantSplit/>
        </w:trPr>
        <w:tc>
          <w:tcPr>
            <w:tcW w:w="851" w:type="dxa"/>
            <w:tcMar>
              <w:left w:w="0" w:type="dxa"/>
              <w:right w:w="0" w:type="dxa"/>
            </w:tcMar>
          </w:tcPr>
          <w:p w14:paraId="57DAD449" w14:textId="77777777" w:rsidR="00A85B2B" w:rsidRPr="0015076A" w:rsidRDefault="00A85B2B" w:rsidP="00A85B2B">
            <w:pPr>
              <w:spacing w:before="20" w:after="20"/>
              <w:rPr>
                <w:rFonts w:ascii="Calibri" w:hAnsi="Calibri" w:cs="Calibri"/>
                <w:sz w:val="22"/>
                <w:szCs w:val="22"/>
              </w:rPr>
            </w:pPr>
          </w:p>
        </w:tc>
        <w:tc>
          <w:tcPr>
            <w:tcW w:w="360" w:type="dxa"/>
            <w:tcBorders>
              <w:left w:val="nil"/>
            </w:tcBorders>
          </w:tcPr>
          <w:p w14:paraId="57DAD44A" w14:textId="77777777" w:rsidR="00A85B2B" w:rsidRPr="0015076A" w:rsidRDefault="00A85B2B" w:rsidP="00A85B2B">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57DAD44B"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4"/>
            </w:r>
            <w:r w:rsidRPr="0015076A">
              <w:rPr>
                <w:rFonts w:ascii="Calibri" w:hAnsi="Calibri" w:cs="Calibri"/>
                <w:sz w:val="22"/>
                <w:szCs w:val="22"/>
                <w:vertAlign w:val="superscript"/>
              </w:rPr>
              <w:t>)</w:t>
            </w:r>
          </w:p>
        </w:tc>
      </w:tr>
      <w:tr w:rsidR="00A85B2B" w:rsidRPr="0015076A" w14:paraId="57DAD451" w14:textId="77777777" w:rsidTr="00A85B2B">
        <w:trPr>
          <w:cantSplit/>
        </w:trPr>
        <w:tc>
          <w:tcPr>
            <w:tcW w:w="851" w:type="dxa"/>
            <w:vMerge w:val="restart"/>
            <w:tcMar>
              <w:left w:w="0" w:type="dxa"/>
              <w:right w:w="0" w:type="dxa"/>
            </w:tcMar>
          </w:tcPr>
          <w:p w14:paraId="57DAD44D" w14:textId="77777777" w:rsidR="00A85B2B" w:rsidRPr="0015076A" w:rsidRDefault="00A85B2B" w:rsidP="00A85B2B">
            <w:pPr>
              <w:spacing w:before="20" w:after="20"/>
              <w:rPr>
                <w:rFonts w:ascii="Calibri" w:hAnsi="Calibri" w:cs="Calibri"/>
                <w:sz w:val="22"/>
                <w:szCs w:val="22"/>
              </w:rPr>
            </w:pPr>
          </w:p>
        </w:tc>
        <w:tc>
          <w:tcPr>
            <w:tcW w:w="360" w:type="dxa"/>
            <w:vMerge w:val="restart"/>
            <w:tcBorders>
              <w:left w:val="nil"/>
            </w:tcBorders>
          </w:tcPr>
          <w:p w14:paraId="57DAD44E" w14:textId="77777777" w:rsidR="00A85B2B" w:rsidRPr="0015076A" w:rsidRDefault="00A85B2B" w:rsidP="00A85B2B">
            <w:pPr>
              <w:spacing w:before="20" w:after="20"/>
              <w:jc w:val="both"/>
              <w:rPr>
                <w:rFonts w:ascii="Calibri" w:hAnsi="Calibri" w:cs="Calibri"/>
                <w:sz w:val="22"/>
                <w:szCs w:val="22"/>
              </w:rPr>
            </w:pPr>
          </w:p>
        </w:tc>
        <w:tc>
          <w:tcPr>
            <w:tcW w:w="403" w:type="dxa"/>
            <w:tcBorders>
              <w:left w:val="nil"/>
            </w:tcBorders>
          </w:tcPr>
          <w:p w14:paraId="57DAD44F" w14:textId="77777777" w:rsidR="00A85B2B" w:rsidRPr="0015076A" w:rsidRDefault="00A85B2B" w:rsidP="00A85B2B">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14:paraId="57DAD450"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A85B2B" w:rsidRPr="0015076A" w14:paraId="57DAD456" w14:textId="77777777" w:rsidTr="00A85B2B">
        <w:trPr>
          <w:cantSplit/>
        </w:trPr>
        <w:tc>
          <w:tcPr>
            <w:tcW w:w="851" w:type="dxa"/>
            <w:vMerge/>
            <w:tcMar>
              <w:left w:w="0" w:type="dxa"/>
              <w:right w:w="0" w:type="dxa"/>
            </w:tcMar>
          </w:tcPr>
          <w:p w14:paraId="57DAD452" w14:textId="77777777" w:rsidR="00A85B2B" w:rsidRPr="0015076A" w:rsidRDefault="00A85B2B" w:rsidP="00A85B2B">
            <w:pPr>
              <w:spacing w:before="20" w:after="20"/>
              <w:rPr>
                <w:rFonts w:ascii="Calibri" w:hAnsi="Calibri" w:cs="Calibri"/>
                <w:sz w:val="22"/>
                <w:szCs w:val="22"/>
              </w:rPr>
            </w:pPr>
          </w:p>
        </w:tc>
        <w:tc>
          <w:tcPr>
            <w:tcW w:w="360" w:type="dxa"/>
            <w:vMerge/>
            <w:tcBorders>
              <w:left w:val="nil"/>
            </w:tcBorders>
          </w:tcPr>
          <w:p w14:paraId="57DAD453" w14:textId="77777777" w:rsidR="00A85B2B" w:rsidRPr="0015076A" w:rsidRDefault="00A85B2B" w:rsidP="00A85B2B">
            <w:pPr>
              <w:spacing w:before="20" w:after="20"/>
              <w:jc w:val="both"/>
              <w:rPr>
                <w:rFonts w:ascii="Calibri" w:hAnsi="Calibri" w:cs="Calibri"/>
                <w:sz w:val="22"/>
                <w:szCs w:val="22"/>
              </w:rPr>
            </w:pPr>
          </w:p>
        </w:tc>
        <w:tc>
          <w:tcPr>
            <w:tcW w:w="403" w:type="dxa"/>
            <w:tcBorders>
              <w:left w:val="nil"/>
            </w:tcBorders>
          </w:tcPr>
          <w:p w14:paraId="57DAD454" w14:textId="77777777" w:rsidR="00A85B2B" w:rsidRPr="0015076A" w:rsidRDefault="00A85B2B" w:rsidP="00A85B2B">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14:paraId="57DAD455"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A85B2B" w:rsidRPr="0015076A" w14:paraId="57DAD45A" w14:textId="77777777" w:rsidTr="00A85B2B">
        <w:trPr>
          <w:cantSplit/>
          <w:trHeight w:val="383"/>
        </w:trPr>
        <w:tc>
          <w:tcPr>
            <w:tcW w:w="851" w:type="dxa"/>
            <w:vMerge w:val="restart"/>
            <w:tcMar>
              <w:left w:w="0" w:type="dxa"/>
              <w:right w:w="0" w:type="dxa"/>
            </w:tcMar>
          </w:tcPr>
          <w:p w14:paraId="57DAD457" w14:textId="77777777" w:rsidR="00A85B2B" w:rsidRPr="0015076A" w:rsidRDefault="00A85B2B" w:rsidP="00A85B2B">
            <w:pPr>
              <w:spacing w:before="20" w:after="20"/>
              <w:rPr>
                <w:rFonts w:ascii="Calibri" w:hAnsi="Calibri" w:cs="Calibri"/>
                <w:sz w:val="22"/>
                <w:szCs w:val="22"/>
              </w:rPr>
            </w:pPr>
          </w:p>
        </w:tc>
        <w:tc>
          <w:tcPr>
            <w:tcW w:w="360" w:type="dxa"/>
            <w:vMerge w:val="restart"/>
            <w:tcBorders>
              <w:left w:val="nil"/>
            </w:tcBorders>
          </w:tcPr>
          <w:p w14:paraId="57DAD458" w14:textId="77777777" w:rsidR="00A85B2B" w:rsidRPr="0015076A" w:rsidRDefault="00A85B2B" w:rsidP="00A85B2B">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57DAD459"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5"/>
            </w:r>
            <w:r w:rsidRPr="0015076A">
              <w:rPr>
                <w:rFonts w:ascii="Calibri" w:hAnsi="Calibri" w:cs="Calibri"/>
                <w:sz w:val="22"/>
                <w:szCs w:val="22"/>
                <w:vertAlign w:val="superscript"/>
              </w:rPr>
              <w:t>)</w:t>
            </w:r>
          </w:p>
        </w:tc>
      </w:tr>
      <w:tr w:rsidR="00A85B2B" w:rsidRPr="0015076A" w14:paraId="57DAD464" w14:textId="77777777" w:rsidTr="00A85B2B">
        <w:trPr>
          <w:cantSplit/>
          <w:trHeight w:val="863"/>
        </w:trPr>
        <w:tc>
          <w:tcPr>
            <w:tcW w:w="851" w:type="dxa"/>
            <w:vMerge/>
            <w:tcMar>
              <w:left w:w="0" w:type="dxa"/>
              <w:right w:w="0" w:type="dxa"/>
            </w:tcMar>
          </w:tcPr>
          <w:p w14:paraId="57DAD45B" w14:textId="77777777" w:rsidR="00A85B2B" w:rsidRPr="0015076A" w:rsidRDefault="00A85B2B" w:rsidP="00A85B2B">
            <w:pPr>
              <w:spacing w:before="20" w:after="20"/>
              <w:rPr>
                <w:rFonts w:ascii="Calibri" w:hAnsi="Calibri" w:cs="Calibri"/>
                <w:sz w:val="22"/>
                <w:szCs w:val="22"/>
              </w:rPr>
            </w:pPr>
          </w:p>
        </w:tc>
        <w:tc>
          <w:tcPr>
            <w:tcW w:w="360" w:type="dxa"/>
            <w:vMerge/>
            <w:tcBorders>
              <w:left w:val="nil"/>
            </w:tcBorders>
          </w:tcPr>
          <w:p w14:paraId="57DAD45C" w14:textId="77777777" w:rsidR="00A85B2B" w:rsidRPr="0015076A" w:rsidRDefault="00A85B2B" w:rsidP="00A85B2B">
            <w:pPr>
              <w:spacing w:before="20" w:after="20"/>
              <w:jc w:val="both"/>
              <w:rPr>
                <w:rFonts w:ascii="Calibri" w:hAnsi="Calibri" w:cs="Calibri"/>
                <w:sz w:val="22"/>
                <w:szCs w:val="22"/>
              </w:rPr>
            </w:pPr>
          </w:p>
        </w:tc>
        <w:tc>
          <w:tcPr>
            <w:tcW w:w="8640" w:type="dxa"/>
            <w:gridSpan w:val="3"/>
            <w:tcBorders>
              <w:left w:val="nil"/>
            </w:tcBorders>
          </w:tcPr>
          <w:p w14:paraId="57DAD45D" w14:textId="77777777" w:rsidR="00A85B2B" w:rsidRPr="0015076A" w:rsidRDefault="00A85B2B" w:rsidP="00A85B2B">
            <w:pPr>
              <w:jc w:val="both"/>
              <w:rPr>
                <w:rFonts w:ascii="Calibri" w:hAnsi="Calibri" w:cs="Calibri"/>
                <w:bCs/>
                <w:sz w:val="22"/>
                <w:szCs w:val="22"/>
              </w:rPr>
            </w:pPr>
          </w:p>
          <w:p w14:paraId="57DAD45E" w14:textId="77777777" w:rsidR="00A85B2B" w:rsidRPr="0015076A" w:rsidRDefault="00A85B2B" w:rsidP="00A85B2B">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14:paraId="57DAD45F" w14:textId="77777777" w:rsidR="00A85B2B" w:rsidRPr="0015076A" w:rsidRDefault="00A85B2B" w:rsidP="00A85B2B">
            <w:pPr>
              <w:jc w:val="both"/>
              <w:rPr>
                <w:rFonts w:ascii="Calibri" w:hAnsi="Calibri" w:cs="Calibri"/>
                <w:bCs/>
                <w:sz w:val="22"/>
                <w:szCs w:val="22"/>
              </w:rPr>
            </w:pPr>
          </w:p>
          <w:p w14:paraId="57DAD460" w14:textId="77777777" w:rsidR="00A85B2B" w:rsidRPr="0015076A" w:rsidRDefault="00A85B2B" w:rsidP="00A85B2B">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14:paraId="57DAD461" w14:textId="77777777" w:rsidR="00A85B2B" w:rsidRPr="0015076A" w:rsidRDefault="00A85B2B" w:rsidP="00A85B2B">
            <w:pPr>
              <w:jc w:val="both"/>
              <w:rPr>
                <w:rFonts w:ascii="Calibri" w:hAnsi="Calibri" w:cs="Calibri"/>
                <w:bCs/>
                <w:sz w:val="22"/>
                <w:szCs w:val="22"/>
              </w:rPr>
            </w:pPr>
          </w:p>
          <w:p w14:paraId="57DAD462" w14:textId="77777777" w:rsidR="00A85B2B" w:rsidRPr="0015076A" w:rsidRDefault="00A85B2B" w:rsidP="00A85B2B">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14:paraId="57DAD463" w14:textId="77777777" w:rsidR="00A85B2B" w:rsidRPr="0015076A" w:rsidRDefault="00A85B2B" w:rsidP="00A85B2B">
            <w:pPr>
              <w:spacing w:before="20" w:after="20"/>
              <w:ind w:left="110" w:hanging="110"/>
              <w:jc w:val="both"/>
              <w:rPr>
                <w:rFonts w:ascii="Calibri" w:hAnsi="Calibri" w:cs="Calibri"/>
                <w:sz w:val="22"/>
                <w:szCs w:val="22"/>
              </w:rPr>
            </w:pPr>
          </w:p>
        </w:tc>
      </w:tr>
      <w:tr w:rsidR="00A85B2B" w:rsidRPr="0015076A" w14:paraId="57DAD468" w14:textId="77777777" w:rsidTr="00A85B2B">
        <w:trPr>
          <w:cantSplit/>
        </w:trPr>
        <w:tc>
          <w:tcPr>
            <w:tcW w:w="851" w:type="dxa"/>
            <w:vMerge/>
            <w:tcMar>
              <w:left w:w="0" w:type="dxa"/>
              <w:right w:w="0" w:type="dxa"/>
            </w:tcMar>
          </w:tcPr>
          <w:p w14:paraId="57DAD465" w14:textId="77777777" w:rsidR="00A85B2B" w:rsidRPr="0015076A" w:rsidRDefault="00A85B2B" w:rsidP="00A85B2B">
            <w:pPr>
              <w:spacing w:before="20" w:after="20"/>
              <w:rPr>
                <w:rFonts w:ascii="Calibri" w:hAnsi="Calibri" w:cs="Calibri"/>
                <w:sz w:val="22"/>
                <w:szCs w:val="22"/>
              </w:rPr>
            </w:pPr>
          </w:p>
        </w:tc>
        <w:tc>
          <w:tcPr>
            <w:tcW w:w="360" w:type="dxa"/>
            <w:vMerge/>
            <w:tcBorders>
              <w:left w:val="nil"/>
            </w:tcBorders>
          </w:tcPr>
          <w:p w14:paraId="57DAD466" w14:textId="77777777" w:rsidR="00A85B2B" w:rsidRPr="0015076A" w:rsidRDefault="00A85B2B" w:rsidP="00A85B2B">
            <w:pPr>
              <w:spacing w:before="20" w:after="20"/>
              <w:jc w:val="both"/>
              <w:rPr>
                <w:rFonts w:ascii="Calibri" w:hAnsi="Calibri" w:cs="Calibri"/>
                <w:sz w:val="22"/>
                <w:szCs w:val="22"/>
              </w:rPr>
            </w:pPr>
          </w:p>
        </w:tc>
        <w:tc>
          <w:tcPr>
            <w:tcW w:w="8640" w:type="dxa"/>
            <w:gridSpan w:val="3"/>
            <w:tcBorders>
              <w:left w:val="nil"/>
            </w:tcBorders>
          </w:tcPr>
          <w:p w14:paraId="57DAD467" w14:textId="77777777" w:rsidR="00A85B2B" w:rsidRPr="0015076A" w:rsidRDefault="00A85B2B" w:rsidP="00A85B2B">
            <w:pPr>
              <w:jc w:val="both"/>
              <w:rPr>
                <w:rFonts w:ascii="Calibri" w:hAnsi="Calibri" w:cs="Calibri"/>
                <w:bCs/>
                <w:sz w:val="22"/>
                <w:szCs w:val="22"/>
              </w:rPr>
            </w:pPr>
            <w:proofErr w:type="gramStart"/>
            <w:r w:rsidRPr="0015076A">
              <w:rPr>
                <w:rFonts w:ascii="Calibri" w:hAnsi="Calibri" w:cs="Calibri"/>
                <w:sz w:val="22"/>
                <w:szCs w:val="22"/>
              </w:rPr>
              <w:t>e</w:t>
            </w:r>
            <w:proofErr w:type="gramEnd"/>
            <w:r w:rsidRPr="0015076A">
              <w:rPr>
                <w:rFonts w:ascii="Calibri" w:hAnsi="Calibri" w:cs="Calibri"/>
                <w:sz w:val="22"/>
                <w:szCs w:val="22"/>
              </w:rPr>
              <w:t xml:space="preserv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6"/>
            </w:r>
            <w:r w:rsidRPr="0015076A">
              <w:rPr>
                <w:rFonts w:ascii="Calibri" w:hAnsi="Calibri" w:cs="Calibri"/>
                <w:sz w:val="22"/>
                <w:szCs w:val="22"/>
                <w:vertAlign w:val="superscript"/>
              </w:rPr>
              <w:t>)</w:t>
            </w:r>
          </w:p>
        </w:tc>
      </w:tr>
      <w:tr w:rsidR="00A85B2B" w:rsidRPr="0015076A" w14:paraId="57DAD46D" w14:textId="77777777" w:rsidTr="00A85B2B">
        <w:trPr>
          <w:cantSplit/>
        </w:trPr>
        <w:tc>
          <w:tcPr>
            <w:tcW w:w="851" w:type="dxa"/>
            <w:vMerge/>
            <w:tcMar>
              <w:left w:w="0" w:type="dxa"/>
              <w:right w:w="0" w:type="dxa"/>
            </w:tcMar>
          </w:tcPr>
          <w:p w14:paraId="57DAD469" w14:textId="77777777" w:rsidR="00A85B2B" w:rsidRPr="0015076A" w:rsidRDefault="00A85B2B" w:rsidP="00A85B2B">
            <w:pPr>
              <w:spacing w:before="20" w:after="20"/>
              <w:rPr>
                <w:rFonts w:ascii="Calibri" w:hAnsi="Calibri" w:cs="Calibri"/>
                <w:sz w:val="22"/>
                <w:szCs w:val="22"/>
              </w:rPr>
            </w:pPr>
          </w:p>
        </w:tc>
        <w:tc>
          <w:tcPr>
            <w:tcW w:w="360" w:type="dxa"/>
            <w:vMerge/>
            <w:tcBorders>
              <w:left w:val="nil"/>
            </w:tcBorders>
          </w:tcPr>
          <w:p w14:paraId="57DAD46A" w14:textId="77777777" w:rsidR="00A85B2B" w:rsidRPr="0015076A" w:rsidRDefault="00A85B2B" w:rsidP="00A85B2B">
            <w:pPr>
              <w:spacing w:before="20" w:after="20"/>
              <w:jc w:val="both"/>
              <w:rPr>
                <w:rFonts w:ascii="Calibri" w:hAnsi="Calibri" w:cs="Calibri"/>
                <w:sz w:val="22"/>
                <w:szCs w:val="22"/>
              </w:rPr>
            </w:pPr>
          </w:p>
        </w:tc>
        <w:tc>
          <w:tcPr>
            <w:tcW w:w="480" w:type="dxa"/>
            <w:gridSpan w:val="2"/>
            <w:tcBorders>
              <w:left w:val="nil"/>
            </w:tcBorders>
          </w:tcPr>
          <w:p w14:paraId="57DAD46B" w14:textId="77777777" w:rsidR="00A85B2B" w:rsidRPr="0015076A" w:rsidRDefault="00A85B2B" w:rsidP="00A85B2B">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57DAD46C"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A85B2B" w:rsidRPr="0015076A" w14:paraId="57DAD472" w14:textId="77777777" w:rsidTr="00A85B2B">
        <w:trPr>
          <w:cantSplit/>
        </w:trPr>
        <w:tc>
          <w:tcPr>
            <w:tcW w:w="851" w:type="dxa"/>
            <w:vMerge/>
            <w:tcMar>
              <w:left w:w="0" w:type="dxa"/>
              <w:right w:w="0" w:type="dxa"/>
            </w:tcMar>
          </w:tcPr>
          <w:p w14:paraId="57DAD46E" w14:textId="77777777" w:rsidR="00A85B2B" w:rsidRPr="0015076A" w:rsidRDefault="00A85B2B" w:rsidP="00A85B2B">
            <w:pPr>
              <w:spacing w:before="20" w:after="20"/>
              <w:rPr>
                <w:rFonts w:ascii="Calibri" w:hAnsi="Calibri" w:cs="Calibri"/>
                <w:sz w:val="22"/>
                <w:szCs w:val="22"/>
              </w:rPr>
            </w:pPr>
          </w:p>
        </w:tc>
        <w:tc>
          <w:tcPr>
            <w:tcW w:w="360" w:type="dxa"/>
            <w:vMerge/>
            <w:tcBorders>
              <w:left w:val="nil"/>
            </w:tcBorders>
          </w:tcPr>
          <w:p w14:paraId="57DAD46F" w14:textId="77777777" w:rsidR="00A85B2B" w:rsidRPr="0015076A" w:rsidRDefault="00A85B2B" w:rsidP="00A85B2B">
            <w:pPr>
              <w:spacing w:before="20" w:after="20"/>
              <w:jc w:val="both"/>
              <w:rPr>
                <w:rFonts w:ascii="Calibri" w:hAnsi="Calibri" w:cs="Calibri"/>
                <w:sz w:val="22"/>
                <w:szCs w:val="22"/>
              </w:rPr>
            </w:pPr>
          </w:p>
        </w:tc>
        <w:tc>
          <w:tcPr>
            <w:tcW w:w="480" w:type="dxa"/>
            <w:gridSpan w:val="2"/>
            <w:tcBorders>
              <w:left w:val="nil"/>
            </w:tcBorders>
          </w:tcPr>
          <w:p w14:paraId="57DAD470" w14:textId="77777777" w:rsidR="00A85B2B" w:rsidRPr="0015076A" w:rsidRDefault="00A85B2B" w:rsidP="00A85B2B">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57DAD471"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A85B2B" w:rsidRPr="0015076A" w14:paraId="57DAD475" w14:textId="77777777" w:rsidTr="00A85B2B">
        <w:trPr>
          <w:cantSplit/>
        </w:trPr>
        <w:tc>
          <w:tcPr>
            <w:tcW w:w="851" w:type="dxa"/>
            <w:tcMar>
              <w:left w:w="0" w:type="dxa"/>
              <w:right w:w="0" w:type="dxa"/>
            </w:tcMar>
          </w:tcPr>
          <w:p w14:paraId="57DAD473" w14:textId="77777777" w:rsidR="00A85B2B" w:rsidRPr="0015076A" w:rsidRDefault="00A85B2B" w:rsidP="00A85B2B">
            <w:pPr>
              <w:spacing w:before="20" w:after="20"/>
              <w:rPr>
                <w:rFonts w:ascii="Calibri" w:hAnsi="Calibri" w:cs="Calibri"/>
                <w:sz w:val="22"/>
                <w:szCs w:val="22"/>
              </w:rPr>
            </w:pPr>
            <w:proofErr w:type="gramStart"/>
            <w:r>
              <w:rPr>
                <w:rFonts w:ascii="Calibri" w:hAnsi="Calibri" w:cs="Calibri"/>
                <w:sz w:val="22"/>
                <w:szCs w:val="22"/>
              </w:rPr>
              <w:t>m</w:t>
            </w:r>
            <w:proofErr w:type="gramEnd"/>
            <w:r>
              <w:rPr>
                <w:rFonts w:ascii="Calibri" w:hAnsi="Calibri" w:cs="Calibri"/>
                <w:sz w:val="22"/>
                <w:szCs w:val="22"/>
              </w:rPr>
              <w:t>-ter.2</w:t>
            </w:r>
            <w:r w:rsidRPr="0015076A">
              <w:rPr>
                <w:rFonts w:ascii="Calibri" w:hAnsi="Calibri" w:cs="Calibri"/>
                <w:sz w:val="22"/>
                <w:szCs w:val="22"/>
              </w:rPr>
              <w:t>)</w:t>
            </w:r>
          </w:p>
        </w:tc>
        <w:tc>
          <w:tcPr>
            <w:tcW w:w="9000" w:type="dxa"/>
            <w:gridSpan w:val="4"/>
            <w:tcBorders>
              <w:left w:val="nil"/>
            </w:tcBorders>
          </w:tcPr>
          <w:p w14:paraId="57DAD474" w14:textId="77777777" w:rsidR="00A85B2B" w:rsidRPr="0015076A" w:rsidRDefault="00A85B2B" w:rsidP="00A85B2B">
            <w:pPr>
              <w:spacing w:before="20" w:after="20"/>
              <w:jc w:val="both"/>
              <w:rPr>
                <w:rFonts w:ascii="Calibri" w:hAnsi="Calibri" w:cs="Calibri"/>
                <w:sz w:val="22"/>
                <w:szCs w:val="22"/>
              </w:rPr>
            </w:pPr>
            <w:proofErr w:type="gramStart"/>
            <w:r w:rsidRPr="0015076A">
              <w:rPr>
                <w:rFonts w:ascii="Calibri" w:hAnsi="Calibri" w:cs="Calibri"/>
                <w:sz w:val="22"/>
                <w:szCs w:val="22"/>
              </w:rPr>
              <w:t>tutti</w:t>
            </w:r>
            <w:proofErr w:type="gramEnd"/>
            <w:r w:rsidRPr="0015076A">
              <w:rPr>
                <w:rFonts w:ascii="Calibri" w:hAnsi="Calibri" w:cs="Calibri"/>
                <w:sz w:val="22"/>
                <w:szCs w:val="22"/>
              </w:rPr>
              <w:t xml:space="preserve"> gli altri rappresentanti legali, soggetti con potere di rappresentanza o potere contrattuale,  direttori tecnici e soci, elencati al precedente numero 1) e al successivo numero 6)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w:t>
            </w:r>
          </w:p>
        </w:tc>
      </w:tr>
      <w:tr w:rsidR="00A85B2B" w:rsidRPr="0015076A" w14:paraId="57DAD479" w14:textId="77777777" w:rsidTr="00A85B2B">
        <w:trPr>
          <w:cantSplit/>
        </w:trPr>
        <w:tc>
          <w:tcPr>
            <w:tcW w:w="851" w:type="dxa"/>
            <w:tcMar>
              <w:left w:w="0" w:type="dxa"/>
              <w:right w:w="0" w:type="dxa"/>
            </w:tcMar>
          </w:tcPr>
          <w:p w14:paraId="57DAD476" w14:textId="77777777" w:rsidR="00A85B2B" w:rsidRPr="0015076A" w:rsidRDefault="00A85B2B" w:rsidP="00A85B2B">
            <w:pPr>
              <w:spacing w:before="20" w:after="20"/>
              <w:jc w:val="right"/>
              <w:rPr>
                <w:rFonts w:ascii="Calibri" w:hAnsi="Calibri" w:cs="Calibri"/>
                <w:sz w:val="22"/>
                <w:szCs w:val="22"/>
              </w:rPr>
            </w:pPr>
          </w:p>
        </w:tc>
        <w:tc>
          <w:tcPr>
            <w:tcW w:w="360" w:type="dxa"/>
            <w:tcBorders>
              <w:left w:val="nil"/>
            </w:tcBorders>
            <w:shd w:val="clear" w:color="auto" w:fill="auto"/>
          </w:tcPr>
          <w:p w14:paraId="57DAD477"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14:paraId="57DAD478"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A85B2B" w:rsidRPr="0015076A" w14:paraId="57DAD47D" w14:textId="77777777" w:rsidTr="00A85B2B">
        <w:trPr>
          <w:cantSplit/>
        </w:trPr>
        <w:tc>
          <w:tcPr>
            <w:tcW w:w="851" w:type="dxa"/>
            <w:tcMar>
              <w:left w:w="0" w:type="dxa"/>
              <w:right w:w="0" w:type="dxa"/>
            </w:tcMar>
          </w:tcPr>
          <w:p w14:paraId="57DAD47A" w14:textId="77777777" w:rsidR="00A85B2B" w:rsidRPr="0015076A" w:rsidRDefault="00A85B2B" w:rsidP="00A85B2B">
            <w:pPr>
              <w:spacing w:before="20" w:after="20"/>
              <w:rPr>
                <w:rFonts w:ascii="Calibri" w:hAnsi="Calibri" w:cs="Calibri"/>
                <w:sz w:val="22"/>
                <w:szCs w:val="22"/>
              </w:rPr>
            </w:pPr>
          </w:p>
        </w:tc>
        <w:tc>
          <w:tcPr>
            <w:tcW w:w="360" w:type="dxa"/>
            <w:tcBorders>
              <w:left w:val="nil"/>
            </w:tcBorders>
          </w:tcPr>
          <w:p w14:paraId="57DAD47B" w14:textId="77777777" w:rsidR="00A85B2B" w:rsidRPr="0015076A" w:rsidRDefault="00A85B2B" w:rsidP="00A85B2B">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57DAD47C" w14:textId="77777777" w:rsidR="00A85B2B" w:rsidRPr="0015076A" w:rsidRDefault="00A85B2B" w:rsidP="00A85B2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8"/>
            </w:r>
            <w:r w:rsidRPr="0015076A">
              <w:rPr>
                <w:rFonts w:ascii="Calibri" w:hAnsi="Calibri" w:cs="Calibri"/>
                <w:sz w:val="22"/>
                <w:szCs w:val="22"/>
                <w:vertAlign w:val="superscript"/>
              </w:rPr>
              <w:t>)</w:t>
            </w:r>
          </w:p>
        </w:tc>
      </w:tr>
    </w:tbl>
    <w:p w14:paraId="57DAD47E" w14:textId="77777777" w:rsidR="00A85B2B" w:rsidRPr="0015076A" w:rsidRDefault="00A85B2B" w:rsidP="00A85B2B">
      <w:pPr>
        <w:ind w:left="567" w:hanging="284"/>
        <w:jc w:val="both"/>
        <w:rPr>
          <w:rFonts w:ascii="Calibri" w:hAnsi="Calibri" w:cs="Calibri"/>
          <w:sz w:val="22"/>
          <w:szCs w:val="22"/>
        </w:rPr>
      </w:pPr>
      <w:proofErr w:type="gramStart"/>
      <w:r w:rsidRPr="00BB568D">
        <w:rPr>
          <w:rFonts w:ascii="Calibri" w:hAnsi="Calibri" w:cs="Calibri"/>
          <w:sz w:val="22"/>
          <w:szCs w:val="22"/>
        </w:rPr>
        <w:t>m</w:t>
      </w:r>
      <w:proofErr w:type="gramEnd"/>
      <w:r w:rsidRPr="00BB568D">
        <w:rPr>
          <w:rFonts w:ascii="Calibri" w:hAnsi="Calibri" w:cs="Calibri"/>
          <w:sz w:val="22"/>
          <w:szCs w:val="22"/>
        </w:rPr>
        <w:t>-quater</w:t>
      </w:r>
      <w:r w:rsidRPr="0015076A">
        <w:rPr>
          <w:rFonts w:ascii="Calibri" w:hAnsi="Calibri" w:cs="Calibri"/>
          <w:sz w:val="22"/>
          <w:szCs w:val="22"/>
        </w:rPr>
        <w:t>)</w:t>
      </w:r>
      <w:r w:rsidRPr="0015076A">
        <w:rPr>
          <w:rFonts w:ascii="Calibri" w:hAnsi="Calibri" w:cs="Calibri"/>
          <w:sz w:val="22"/>
          <w:szCs w:val="22"/>
        </w:rPr>
        <w:tab/>
        <w:t>di aver formulato l’offerta autonomamente e:</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A85B2B" w:rsidRPr="0015076A" w14:paraId="57DAD481" w14:textId="77777777" w:rsidTr="00A85B2B">
        <w:trPr>
          <w:cantSplit/>
        </w:trPr>
        <w:tc>
          <w:tcPr>
            <w:tcW w:w="289" w:type="dxa"/>
            <w:tcMar>
              <w:left w:w="0" w:type="dxa"/>
              <w:right w:w="0" w:type="dxa"/>
            </w:tcMar>
          </w:tcPr>
          <w:p w14:paraId="57DAD47F" w14:textId="77777777" w:rsidR="00A85B2B" w:rsidRPr="0015076A" w:rsidRDefault="00A85B2B" w:rsidP="00A85B2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57DAD480" w14:textId="77777777" w:rsidR="00A85B2B" w:rsidRPr="0015076A" w:rsidRDefault="00A85B2B" w:rsidP="00A85B2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A85B2B" w:rsidRPr="0015076A" w14:paraId="57DAD484" w14:textId="77777777" w:rsidTr="00A85B2B">
        <w:trPr>
          <w:cantSplit/>
        </w:trPr>
        <w:tc>
          <w:tcPr>
            <w:tcW w:w="289" w:type="dxa"/>
            <w:tcMar>
              <w:left w:w="0" w:type="dxa"/>
              <w:right w:w="0" w:type="dxa"/>
            </w:tcMar>
          </w:tcPr>
          <w:p w14:paraId="57DAD482" w14:textId="77777777" w:rsidR="00A85B2B" w:rsidRPr="0015076A" w:rsidRDefault="00A85B2B" w:rsidP="00A85B2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57DAD483" w14:textId="77777777" w:rsidR="00A85B2B" w:rsidRPr="0015076A" w:rsidRDefault="00A85B2B" w:rsidP="00A85B2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A85B2B" w:rsidRPr="0015076A" w14:paraId="57DAD487" w14:textId="77777777" w:rsidTr="00A85B2B">
        <w:trPr>
          <w:cantSplit/>
        </w:trPr>
        <w:tc>
          <w:tcPr>
            <w:tcW w:w="289" w:type="dxa"/>
            <w:tcMar>
              <w:left w:w="0" w:type="dxa"/>
              <w:right w:w="0" w:type="dxa"/>
            </w:tcMar>
          </w:tcPr>
          <w:p w14:paraId="57DAD485" w14:textId="77777777" w:rsidR="00A85B2B" w:rsidRPr="0015076A" w:rsidRDefault="00A85B2B" w:rsidP="00A85B2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57DAD486" w14:textId="77777777" w:rsidR="00A85B2B" w:rsidRPr="0015076A" w:rsidRDefault="00A85B2B" w:rsidP="00A85B2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A85B2B" w:rsidRPr="0015076A" w14:paraId="57DAD48A" w14:textId="77777777" w:rsidTr="00A85B2B">
        <w:trPr>
          <w:cantSplit/>
        </w:trPr>
        <w:tc>
          <w:tcPr>
            <w:tcW w:w="289" w:type="dxa"/>
            <w:tcMar>
              <w:left w:w="0" w:type="dxa"/>
              <w:right w:w="0" w:type="dxa"/>
            </w:tcMar>
          </w:tcPr>
          <w:p w14:paraId="57DAD488" w14:textId="77777777" w:rsidR="00A85B2B" w:rsidRPr="0015076A" w:rsidRDefault="00A85B2B" w:rsidP="00A85B2B">
            <w:pPr>
              <w:spacing w:before="40" w:after="40"/>
              <w:jc w:val="both"/>
              <w:rPr>
                <w:rFonts w:ascii="Calibri" w:hAnsi="Calibri" w:cs="Calibri"/>
                <w:sz w:val="22"/>
                <w:szCs w:val="22"/>
              </w:rPr>
            </w:pPr>
          </w:p>
        </w:tc>
        <w:tc>
          <w:tcPr>
            <w:tcW w:w="9093" w:type="dxa"/>
            <w:tcBorders>
              <w:left w:val="nil"/>
              <w:bottom w:val="single" w:sz="4" w:space="0" w:color="auto"/>
            </w:tcBorders>
          </w:tcPr>
          <w:p w14:paraId="57DAD489" w14:textId="77777777" w:rsidR="00A85B2B" w:rsidRPr="0015076A" w:rsidRDefault="00A85B2B" w:rsidP="00A85B2B">
            <w:pPr>
              <w:spacing w:before="40" w:after="40"/>
              <w:ind w:left="110" w:hanging="110"/>
              <w:jc w:val="both"/>
              <w:rPr>
                <w:rFonts w:ascii="Calibri" w:hAnsi="Calibri" w:cs="Calibri"/>
                <w:sz w:val="22"/>
                <w:szCs w:val="22"/>
              </w:rPr>
            </w:pPr>
          </w:p>
        </w:tc>
      </w:tr>
      <w:tr w:rsidR="00A85B2B" w:rsidRPr="0015076A" w14:paraId="57DAD48D" w14:textId="77777777" w:rsidTr="00A85B2B">
        <w:trPr>
          <w:cantSplit/>
        </w:trPr>
        <w:tc>
          <w:tcPr>
            <w:tcW w:w="289" w:type="dxa"/>
            <w:tcMar>
              <w:left w:w="0" w:type="dxa"/>
              <w:right w:w="0" w:type="dxa"/>
            </w:tcMar>
          </w:tcPr>
          <w:p w14:paraId="57DAD48B" w14:textId="77777777" w:rsidR="00A85B2B" w:rsidRPr="0015076A" w:rsidRDefault="00A85B2B" w:rsidP="00A85B2B">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14:paraId="57DAD48C" w14:textId="77777777" w:rsidR="00A85B2B" w:rsidRPr="0015076A" w:rsidRDefault="00A85B2B" w:rsidP="00A85B2B">
            <w:pPr>
              <w:spacing w:before="40" w:after="40"/>
              <w:ind w:left="110" w:hanging="110"/>
              <w:jc w:val="both"/>
              <w:rPr>
                <w:rFonts w:ascii="Calibri" w:hAnsi="Calibri" w:cs="Calibri"/>
                <w:sz w:val="22"/>
                <w:szCs w:val="22"/>
              </w:rPr>
            </w:pPr>
          </w:p>
        </w:tc>
      </w:tr>
    </w:tbl>
    <w:p w14:paraId="57DAD48E" w14:textId="77777777" w:rsidR="000B569E" w:rsidRPr="0015076A" w:rsidRDefault="000B569E" w:rsidP="000B569E">
      <w:pPr>
        <w:pStyle w:val="regolamento"/>
        <w:widowControl/>
        <w:tabs>
          <w:tab w:val="clear" w:pos="-2127"/>
        </w:tabs>
        <w:rPr>
          <w:rFonts w:ascii="Calibri" w:hAnsi="Calibri" w:cs="Calibri"/>
          <w:sz w:val="22"/>
          <w:szCs w:val="22"/>
        </w:rPr>
      </w:pPr>
    </w:p>
    <w:p w14:paraId="57DAD48F" w14:textId="77777777" w:rsidR="000B569E" w:rsidRPr="0015076A" w:rsidRDefault="000B569E" w:rsidP="000B569E">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19"/>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0B569E" w:rsidRPr="0015076A" w14:paraId="57DAD492" w14:textId="77777777" w:rsidTr="00A732AF">
        <w:trPr>
          <w:cantSplit/>
          <w:trHeight w:val="557"/>
        </w:trPr>
        <w:tc>
          <w:tcPr>
            <w:tcW w:w="349" w:type="dxa"/>
            <w:tcMar>
              <w:left w:w="0" w:type="dxa"/>
              <w:right w:w="0" w:type="dxa"/>
            </w:tcMar>
          </w:tcPr>
          <w:p w14:paraId="57DAD490" w14:textId="77777777"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4" w:name="Controllo5"/>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bookmarkEnd w:id="4"/>
          </w:p>
        </w:tc>
        <w:tc>
          <w:tcPr>
            <w:tcW w:w="9330" w:type="dxa"/>
            <w:tcBorders>
              <w:left w:val="nil"/>
            </w:tcBorders>
            <w:vAlign w:val="center"/>
          </w:tcPr>
          <w:p w14:paraId="57DAD491" w14:textId="77777777"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0B569E" w:rsidRPr="0015076A" w14:paraId="57DAD495" w14:textId="77777777" w:rsidTr="00A732AF">
        <w:trPr>
          <w:cantSplit/>
        </w:trPr>
        <w:tc>
          <w:tcPr>
            <w:tcW w:w="349" w:type="dxa"/>
            <w:tcMar>
              <w:left w:w="0" w:type="dxa"/>
              <w:right w:w="0" w:type="dxa"/>
            </w:tcMar>
          </w:tcPr>
          <w:p w14:paraId="57DAD493" w14:textId="77777777"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5" w:name="Controllo6"/>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bookmarkEnd w:id="5"/>
          </w:p>
        </w:tc>
        <w:tc>
          <w:tcPr>
            <w:tcW w:w="9330" w:type="dxa"/>
            <w:tcBorders>
              <w:left w:val="nil"/>
            </w:tcBorders>
          </w:tcPr>
          <w:p w14:paraId="57DAD494" w14:textId="77777777"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14:paraId="57DAD496" w14:textId="77777777"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2"/>
        <w:gridCol w:w="1688"/>
        <w:gridCol w:w="1127"/>
        <w:gridCol w:w="2466"/>
        <w:gridCol w:w="1800"/>
      </w:tblGrid>
      <w:tr w:rsidR="000B569E" w:rsidRPr="0015076A" w14:paraId="57DAD49C" w14:textId="77777777" w:rsidTr="00A732AF">
        <w:tc>
          <w:tcPr>
            <w:tcW w:w="2252" w:type="dxa"/>
            <w:tcBorders>
              <w:top w:val="single" w:sz="4" w:space="0" w:color="auto"/>
              <w:left w:val="single" w:sz="4" w:space="0" w:color="auto"/>
              <w:bottom w:val="single" w:sz="4" w:space="0" w:color="auto"/>
              <w:right w:val="dotted" w:sz="4" w:space="0" w:color="auto"/>
            </w:tcBorders>
          </w:tcPr>
          <w:p w14:paraId="57DAD497" w14:textId="77777777"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14:paraId="57DAD498" w14:textId="77777777" w:rsidR="000B569E" w:rsidRPr="0015076A" w:rsidRDefault="000B569E" w:rsidP="00A732AF">
            <w:pPr>
              <w:jc w:val="center"/>
              <w:rPr>
                <w:rFonts w:ascii="Calibri" w:hAnsi="Calibri" w:cs="Calibri"/>
                <w:i/>
                <w:sz w:val="22"/>
                <w:szCs w:val="22"/>
              </w:rPr>
            </w:pPr>
            <w:proofErr w:type="gramStart"/>
            <w:r w:rsidRPr="0015076A">
              <w:rPr>
                <w:rFonts w:ascii="Calibri" w:hAnsi="Calibri" w:cs="Calibri"/>
                <w:i/>
                <w:sz w:val="22"/>
                <w:szCs w:val="22"/>
              </w:rPr>
              <w:t>nato</w:t>
            </w:r>
            <w:proofErr w:type="gramEnd"/>
            <w:r w:rsidRPr="0015076A">
              <w:rPr>
                <w:rFonts w:ascii="Calibri" w:hAnsi="Calibri" w:cs="Calibri"/>
                <w:i/>
                <w:sz w:val="22"/>
                <w:szCs w:val="22"/>
              </w:rPr>
              <w:t xml:space="preserve"> a</w:t>
            </w:r>
          </w:p>
        </w:tc>
        <w:tc>
          <w:tcPr>
            <w:tcW w:w="1127" w:type="dxa"/>
            <w:tcBorders>
              <w:top w:val="single" w:sz="4" w:space="0" w:color="auto"/>
              <w:left w:val="dotted" w:sz="4" w:space="0" w:color="auto"/>
              <w:bottom w:val="single" w:sz="4" w:space="0" w:color="auto"/>
              <w:right w:val="dotted" w:sz="4" w:space="0" w:color="auto"/>
            </w:tcBorders>
          </w:tcPr>
          <w:p w14:paraId="57DAD499" w14:textId="77777777" w:rsidR="000B569E" w:rsidRPr="0015076A" w:rsidRDefault="000B569E" w:rsidP="00A732AF">
            <w:pPr>
              <w:jc w:val="center"/>
              <w:rPr>
                <w:rFonts w:ascii="Calibri" w:hAnsi="Calibri" w:cs="Calibri"/>
                <w:i/>
                <w:sz w:val="22"/>
                <w:szCs w:val="22"/>
              </w:rPr>
            </w:pPr>
            <w:proofErr w:type="gramStart"/>
            <w:r w:rsidRPr="0015076A">
              <w:rPr>
                <w:rFonts w:ascii="Calibri" w:hAnsi="Calibri" w:cs="Calibri"/>
                <w:i/>
                <w:sz w:val="22"/>
                <w:szCs w:val="22"/>
              </w:rPr>
              <w:t>in</w:t>
            </w:r>
            <w:proofErr w:type="gramEnd"/>
            <w:r w:rsidRPr="0015076A">
              <w:rPr>
                <w:rFonts w:ascii="Calibri" w:hAnsi="Calibri" w:cs="Calibri"/>
                <w:i/>
                <w:sz w:val="22"/>
                <w:szCs w:val="22"/>
              </w:rPr>
              <w:t xml:space="preserve"> data</w:t>
            </w:r>
          </w:p>
        </w:tc>
        <w:tc>
          <w:tcPr>
            <w:tcW w:w="2466" w:type="dxa"/>
            <w:tcBorders>
              <w:top w:val="single" w:sz="4" w:space="0" w:color="auto"/>
              <w:left w:val="dotted" w:sz="4" w:space="0" w:color="auto"/>
              <w:bottom w:val="single" w:sz="4" w:space="0" w:color="auto"/>
              <w:right w:val="dotted" w:sz="4" w:space="0" w:color="auto"/>
            </w:tcBorders>
          </w:tcPr>
          <w:p w14:paraId="57DAD49A" w14:textId="77777777" w:rsidR="000B569E" w:rsidRPr="0015076A" w:rsidRDefault="000B569E" w:rsidP="00A732AF">
            <w:pPr>
              <w:jc w:val="center"/>
              <w:rPr>
                <w:rFonts w:ascii="Calibri" w:hAnsi="Calibri" w:cs="Calibri"/>
                <w:i/>
                <w:sz w:val="22"/>
                <w:szCs w:val="22"/>
              </w:rPr>
            </w:pPr>
            <w:proofErr w:type="gramStart"/>
            <w:r w:rsidRPr="0015076A">
              <w:rPr>
                <w:rFonts w:ascii="Calibri" w:hAnsi="Calibri" w:cs="Calibri"/>
                <w:i/>
                <w:sz w:val="22"/>
                <w:szCs w:val="22"/>
              </w:rPr>
              <w:t>carica</w:t>
            </w:r>
            <w:proofErr w:type="gramEnd"/>
            <w:r w:rsidRPr="0015076A">
              <w:rPr>
                <w:rFonts w:ascii="Calibri" w:hAnsi="Calibri" w:cs="Calibri"/>
                <w:i/>
                <w:sz w:val="22"/>
                <w:szCs w:val="22"/>
              </w:rPr>
              <w:t xml:space="preserve"> ricoperta</w:t>
            </w:r>
          </w:p>
        </w:tc>
        <w:tc>
          <w:tcPr>
            <w:tcW w:w="1800" w:type="dxa"/>
            <w:tcBorders>
              <w:top w:val="single" w:sz="4" w:space="0" w:color="auto"/>
              <w:left w:val="dotted" w:sz="4" w:space="0" w:color="auto"/>
              <w:bottom w:val="single" w:sz="4" w:space="0" w:color="auto"/>
              <w:right w:val="single" w:sz="4" w:space="0" w:color="auto"/>
            </w:tcBorders>
          </w:tcPr>
          <w:p w14:paraId="57DAD49B" w14:textId="77777777" w:rsidR="000B569E" w:rsidRPr="0015076A" w:rsidRDefault="000B569E" w:rsidP="00A732AF">
            <w:pPr>
              <w:jc w:val="center"/>
              <w:rPr>
                <w:rFonts w:ascii="Calibri" w:hAnsi="Calibri" w:cs="Calibri"/>
                <w:i/>
                <w:spacing w:val="-8"/>
                <w:sz w:val="22"/>
                <w:szCs w:val="22"/>
              </w:rPr>
            </w:pPr>
            <w:proofErr w:type="gramStart"/>
            <w:r w:rsidRPr="0015076A">
              <w:rPr>
                <w:rFonts w:ascii="Calibri" w:hAnsi="Calibri" w:cs="Calibri"/>
                <w:i/>
                <w:spacing w:val="-8"/>
                <w:sz w:val="22"/>
                <w:szCs w:val="22"/>
              </w:rPr>
              <w:t>fino</w:t>
            </w:r>
            <w:proofErr w:type="gramEnd"/>
            <w:r w:rsidRPr="0015076A">
              <w:rPr>
                <w:rFonts w:ascii="Calibri" w:hAnsi="Calibri" w:cs="Calibri"/>
                <w:i/>
                <w:spacing w:val="-8"/>
                <w:sz w:val="22"/>
                <w:szCs w:val="22"/>
              </w:rPr>
              <w:t xml:space="preserve">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20"/>
            </w:r>
            <w:r w:rsidRPr="0015076A">
              <w:rPr>
                <w:rFonts w:ascii="Calibri" w:hAnsi="Calibri" w:cs="Calibri"/>
                <w:spacing w:val="-8"/>
                <w:sz w:val="22"/>
                <w:szCs w:val="22"/>
                <w:vertAlign w:val="superscript"/>
              </w:rPr>
              <w:t>)</w:t>
            </w:r>
          </w:p>
        </w:tc>
      </w:tr>
      <w:tr w:rsidR="000B569E" w:rsidRPr="0015076A" w14:paraId="57DAD4A2" w14:textId="77777777" w:rsidTr="00A732AF">
        <w:tc>
          <w:tcPr>
            <w:tcW w:w="2252" w:type="dxa"/>
            <w:tcBorders>
              <w:top w:val="single" w:sz="4" w:space="0" w:color="auto"/>
              <w:left w:val="single" w:sz="4" w:space="0" w:color="auto"/>
              <w:bottom w:val="dotted" w:sz="4" w:space="0" w:color="auto"/>
              <w:right w:val="dotted" w:sz="4" w:space="0" w:color="auto"/>
            </w:tcBorders>
          </w:tcPr>
          <w:p w14:paraId="57DAD49D" w14:textId="77777777" w:rsidR="000B569E" w:rsidRPr="0015076A" w:rsidRDefault="000B569E" w:rsidP="00A732A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14:paraId="57DAD49E" w14:textId="77777777" w:rsidR="000B569E" w:rsidRPr="0015076A" w:rsidRDefault="000B569E" w:rsidP="00A732A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14:paraId="57DAD49F" w14:textId="77777777" w:rsidR="000B569E" w:rsidRPr="0015076A" w:rsidRDefault="000B569E" w:rsidP="00A732A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14:paraId="57DAD4A0" w14:textId="77777777"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14:paraId="57DAD4A1" w14:textId="77777777" w:rsidR="000B569E" w:rsidRPr="0015076A" w:rsidRDefault="000B569E" w:rsidP="00A732AF">
            <w:pPr>
              <w:jc w:val="center"/>
              <w:rPr>
                <w:rFonts w:ascii="Calibri" w:hAnsi="Calibri" w:cs="Calibri"/>
                <w:sz w:val="22"/>
                <w:szCs w:val="22"/>
              </w:rPr>
            </w:pPr>
          </w:p>
        </w:tc>
      </w:tr>
      <w:tr w:rsidR="000B569E" w:rsidRPr="0015076A" w14:paraId="57DAD4A8" w14:textId="77777777" w:rsidTr="00A732AF">
        <w:tc>
          <w:tcPr>
            <w:tcW w:w="2252" w:type="dxa"/>
            <w:tcBorders>
              <w:top w:val="dotted" w:sz="4" w:space="0" w:color="auto"/>
              <w:left w:val="single" w:sz="4" w:space="0" w:color="auto"/>
              <w:bottom w:val="dotted" w:sz="4" w:space="0" w:color="auto"/>
              <w:right w:val="dotted" w:sz="4" w:space="0" w:color="auto"/>
            </w:tcBorders>
          </w:tcPr>
          <w:p w14:paraId="57DAD4A3" w14:textId="77777777"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14:paraId="57DAD4A4" w14:textId="77777777"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14:paraId="57DAD4A5" w14:textId="77777777"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14:paraId="57DAD4A6" w14:textId="77777777"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14:paraId="57DAD4A7" w14:textId="77777777" w:rsidR="000B569E" w:rsidRPr="0015076A" w:rsidRDefault="000B569E" w:rsidP="00A732AF">
            <w:pPr>
              <w:jc w:val="center"/>
              <w:rPr>
                <w:rFonts w:ascii="Calibri" w:hAnsi="Calibri" w:cs="Calibri"/>
                <w:sz w:val="22"/>
                <w:szCs w:val="22"/>
              </w:rPr>
            </w:pPr>
          </w:p>
        </w:tc>
      </w:tr>
      <w:tr w:rsidR="000B569E" w:rsidRPr="0015076A" w14:paraId="57DAD4AE" w14:textId="77777777" w:rsidTr="00A732AF">
        <w:tc>
          <w:tcPr>
            <w:tcW w:w="2252" w:type="dxa"/>
            <w:tcBorders>
              <w:top w:val="dotted" w:sz="4" w:space="0" w:color="auto"/>
              <w:left w:val="single" w:sz="4" w:space="0" w:color="auto"/>
              <w:bottom w:val="single" w:sz="4" w:space="0" w:color="auto"/>
              <w:right w:val="dotted" w:sz="4" w:space="0" w:color="auto"/>
            </w:tcBorders>
          </w:tcPr>
          <w:p w14:paraId="57DAD4A9" w14:textId="77777777"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14:paraId="57DAD4AA" w14:textId="77777777"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14:paraId="57DAD4AB" w14:textId="77777777"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14:paraId="57DAD4AC" w14:textId="77777777"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14:paraId="57DAD4AD" w14:textId="77777777" w:rsidR="000B569E" w:rsidRPr="0015076A" w:rsidRDefault="000B569E" w:rsidP="00A732AF">
            <w:pPr>
              <w:jc w:val="center"/>
              <w:rPr>
                <w:rFonts w:ascii="Calibri" w:hAnsi="Calibri" w:cs="Calibri"/>
                <w:sz w:val="22"/>
                <w:szCs w:val="22"/>
              </w:rPr>
            </w:pPr>
          </w:p>
        </w:tc>
      </w:tr>
    </w:tbl>
    <w:p w14:paraId="57DAD4AF" w14:textId="77777777" w:rsidR="000B569E" w:rsidRPr="0015076A" w:rsidRDefault="000B569E" w:rsidP="000B569E">
      <w:pPr>
        <w:ind w:left="567"/>
        <w:jc w:val="both"/>
        <w:rPr>
          <w:rFonts w:ascii="Calibri" w:hAnsi="Calibri" w:cs="Calibri"/>
          <w:sz w:val="22"/>
          <w:szCs w:val="22"/>
        </w:rPr>
      </w:pPr>
      <w:proofErr w:type="gramStart"/>
      <w:r w:rsidRPr="0015076A">
        <w:rPr>
          <w:rFonts w:ascii="Calibri" w:hAnsi="Calibri" w:cs="Calibri"/>
          <w:b/>
          <w:bCs/>
          <w:sz w:val="22"/>
          <w:szCs w:val="22"/>
          <w:u w:val="single"/>
        </w:rPr>
        <w:t>non</w:t>
      </w:r>
      <w:proofErr w:type="gramEnd"/>
      <w:r w:rsidRPr="0015076A">
        <w:rPr>
          <w:rFonts w:ascii="Calibri" w:hAnsi="Calibri" w:cs="Calibri"/>
          <w:b/>
          <w:bCs/>
          <w:sz w:val="22"/>
          <w:szCs w:val="22"/>
          <w:u w:val="single"/>
        </w:rPr>
        <w:t xml:space="preserve">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14:paraId="57DAD4B0" w14:textId="77777777"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4"/>
        <w:gridCol w:w="1689"/>
        <w:gridCol w:w="1128"/>
        <w:gridCol w:w="2462"/>
        <w:gridCol w:w="1800"/>
      </w:tblGrid>
      <w:tr w:rsidR="000B569E" w:rsidRPr="0015076A" w14:paraId="57DAD4B6" w14:textId="77777777" w:rsidTr="00A732AF">
        <w:tc>
          <w:tcPr>
            <w:tcW w:w="2254" w:type="dxa"/>
            <w:tcBorders>
              <w:top w:val="single" w:sz="4" w:space="0" w:color="auto"/>
              <w:left w:val="single" w:sz="4" w:space="0" w:color="auto"/>
              <w:bottom w:val="single" w:sz="4" w:space="0" w:color="auto"/>
              <w:right w:val="dotted" w:sz="4" w:space="0" w:color="auto"/>
            </w:tcBorders>
          </w:tcPr>
          <w:p w14:paraId="57DAD4B1" w14:textId="77777777"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14:paraId="57DAD4B2" w14:textId="77777777" w:rsidR="000B569E" w:rsidRPr="0015076A" w:rsidRDefault="000B569E" w:rsidP="00A732AF">
            <w:pPr>
              <w:jc w:val="center"/>
              <w:rPr>
                <w:rFonts w:ascii="Calibri" w:hAnsi="Calibri" w:cs="Calibri"/>
                <w:i/>
                <w:sz w:val="22"/>
                <w:szCs w:val="22"/>
              </w:rPr>
            </w:pPr>
            <w:proofErr w:type="gramStart"/>
            <w:r w:rsidRPr="0015076A">
              <w:rPr>
                <w:rFonts w:ascii="Calibri" w:hAnsi="Calibri" w:cs="Calibri"/>
                <w:i/>
                <w:sz w:val="22"/>
                <w:szCs w:val="22"/>
              </w:rPr>
              <w:t>nato</w:t>
            </w:r>
            <w:proofErr w:type="gramEnd"/>
            <w:r w:rsidRPr="0015076A">
              <w:rPr>
                <w:rFonts w:ascii="Calibri" w:hAnsi="Calibri" w:cs="Calibri"/>
                <w:i/>
                <w:sz w:val="22"/>
                <w:szCs w:val="22"/>
              </w:rPr>
              <w:t xml:space="preserve"> a</w:t>
            </w:r>
          </w:p>
        </w:tc>
        <w:tc>
          <w:tcPr>
            <w:tcW w:w="1128" w:type="dxa"/>
            <w:tcBorders>
              <w:top w:val="single" w:sz="4" w:space="0" w:color="auto"/>
              <w:left w:val="dotted" w:sz="4" w:space="0" w:color="auto"/>
              <w:bottom w:val="single" w:sz="4" w:space="0" w:color="auto"/>
              <w:right w:val="dotted" w:sz="4" w:space="0" w:color="auto"/>
            </w:tcBorders>
          </w:tcPr>
          <w:p w14:paraId="57DAD4B3" w14:textId="77777777" w:rsidR="000B569E" w:rsidRPr="0015076A" w:rsidRDefault="000B569E" w:rsidP="00A732AF">
            <w:pPr>
              <w:jc w:val="center"/>
              <w:rPr>
                <w:rFonts w:ascii="Calibri" w:hAnsi="Calibri" w:cs="Calibri"/>
                <w:i/>
                <w:sz w:val="22"/>
                <w:szCs w:val="22"/>
              </w:rPr>
            </w:pPr>
            <w:proofErr w:type="gramStart"/>
            <w:r w:rsidRPr="0015076A">
              <w:rPr>
                <w:rFonts w:ascii="Calibri" w:hAnsi="Calibri" w:cs="Calibri"/>
                <w:i/>
                <w:sz w:val="22"/>
                <w:szCs w:val="22"/>
              </w:rPr>
              <w:t>in</w:t>
            </w:r>
            <w:proofErr w:type="gramEnd"/>
            <w:r w:rsidRPr="0015076A">
              <w:rPr>
                <w:rFonts w:ascii="Calibri" w:hAnsi="Calibri" w:cs="Calibri"/>
                <w:i/>
                <w:sz w:val="22"/>
                <w:szCs w:val="22"/>
              </w:rPr>
              <w:t xml:space="preserve"> data</w:t>
            </w:r>
          </w:p>
        </w:tc>
        <w:tc>
          <w:tcPr>
            <w:tcW w:w="2462" w:type="dxa"/>
            <w:tcBorders>
              <w:top w:val="single" w:sz="4" w:space="0" w:color="auto"/>
              <w:left w:val="dotted" w:sz="4" w:space="0" w:color="auto"/>
              <w:bottom w:val="single" w:sz="4" w:space="0" w:color="auto"/>
              <w:right w:val="dotted" w:sz="4" w:space="0" w:color="auto"/>
            </w:tcBorders>
          </w:tcPr>
          <w:p w14:paraId="57DAD4B4" w14:textId="77777777" w:rsidR="000B569E" w:rsidRPr="0015076A" w:rsidRDefault="000B569E" w:rsidP="00A732AF">
            <w:pPr>
              <w:jc w:val="center"/>
              <w:rPr>
                <w:rFonts w:ascii="Calibri" w:hAnsi="Calibri" w:cs="Calibri"/>
                <w:i/>
                <w:sz w:val="22"/>
                <w:szCs w:val="22"/>
              </w:rPr>
            </w:pPr>
            <w:proofErr w:type="gramStart"/>
            <w:r w:rsidRPr="0015076A">
              <w:rPr>
                <w:rFonts w:ascii="Calibri" w:hAnsi="Calibri" w:cs="Calibri"/>
                <w:i/>
                <w:sz w:val="22"/>
                <w:szCs w:val="22"/>
              </w:rPr>
              <w:t>carica</w:t>
            </w:r>
            <w:proofErr w:type="gramEnd"/>
            <w:r w:rsidRPr="0015076A">
              <w:rPr>
                <w:rFonts w:ascii="Calibri" w:hAnsi="Calibri" w:cs="Calibri"/>
                <w:i/>
                <w:sz w:val="22"/>
                <w:szCs w:val="22"/>
              </w:rPr>
              <w:t xml:space="preserve"> ricoperta</w:t>
            </w:r>
          </w:p>
        </w:tc>
        <w:tc>
          <w:tcPr>
            <w:tcW w:w="1800" w:type="dxa"/>
            <w:tcBorders>
              <w:top w:val="single" w:sz="4" w:space="0" w:color="auto"/>
              <w:left w:val="dotted" w:sz="4" w:space="0" w:color="auto"/>
              <w:bottom w:val="single" w:sz="4" w:space="0" w:color="auto"/>
              <w:right w:val="single" w:sz="4" w:space="0" w:color="auto"/>
            </w:tcBorders>
          </w:tcPr>
          <w:p w14:paraId="57DAD4B5" w14:textId="77777777" w:rsidR="000B569E" w:rsidRPr="0015076A" w:rsidRDefault="000B569E" w:rsidP="00A732AF">
            <w:pPr>
              <w:jc w:val="center"/>
              <w:rPr>
                <w:rFonts w:ascii="Calibri" w:hAnsi="Calibri" w:cs="Calibri"/>
                <w:i/>
                <w:spacing w:val="-8"/>
                <w:sz w:val="22"/>
                <w:szCs w:val="22"/>
              </w:rPr>
            </w:pPr>
            <w:proofErr w:type="gramStart"/>
            <w:r w:rsidRPr="0015076A">
              <w:rPr>
                <w:rFonts w:ascii="Calibri" w:hAnsi="Calibri" w:cs="Calibri"/>
                <w:i/>
                <w:spacing w:val="-8"/>
                <w:sz w:val="22"/>
                <w:szCs w:val="22"/>
              </w:rPr>
              <w:t>fino</w:t>
            </w:r>
            <w:proofErr w:type="gramEnd"/>
            <w:r w:rsidRPr="0015076A">
              <w:rPr>
                <w:rFonts w:ascii="Calibri" w:hAnsi="Calibri" w:cs="Calibri"/>
                <w:i/>
                <w:spacing w:val="-8"/>
                <w:sz w:val="22"/>
                <w:szCs w:val="22"/>
              </w:rPr>
              <w:t xml:space="preserve"> alla data del </w:t>
            </w:r>
          </w:p>
        </w:tc>
      </w:tr>
      <w:tr w:rsidR="000B569E" w:rsidRPr="0015076A" w14:paraId="57DAD4BC" w14:textId="77777777" w:rsidTr="00A732AF">
        <w:tc>
          <w:tcPr>
            <w:tcW w:w="2254" w:type="dxa"/>
            <w:tcBorders>
              <w:top w:val="single" w:sz="4" w:space="0" w:color="auto"/>
              <w:left w:val="single" w:sz="4" w:space="0" w:color="auto"/>
              <w:bottom w:val="dotted" w:sz="4" w:space="0" w:color="auto"/>
              <w:right w:val="dotted" w:sz="4" w:space="0" w:color="auto"/>
            </w:tcBorders>
          </w:tcPr>
          <w:p w14:paraId="57DAD4B7" w14:textId="77777777" w:rsidR="000B569E" w:rsidRPr="0015076A" w:rsidRDefault="000B569E" w:rsidP="00A732A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14:paraId="57DAD4B8" w14:textId="77777777" w:rsidR="000B569E" w:rsidRPr="0015076A" w:rsidRDefault="000B569E" w:rsidP="00A732A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14:paraId="57DAD4B9" w14:textId="77777777" w:rsidR="000B569E" w:rsidRPr="0015076A" w:rsidRDefault="000B569E" w:rsidP="00A732A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14:paraId="57DAD4BA" w14:textId="77777777"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14:paraId="57DAD4BB" w14:textId="77777777" w:rsidR="000B569E" w:rsidRPr="0015076A" w:rsidRDefault="000B569E" w:rsidP="00A732AF">
            <w:pPr>
              <w:jc w:val="center"/>
              <w:rPr>
                <w:rFonts w:ascii="Calibri" w:hAnsi="Calibri" w:cs="Calibri"/>
                <w:sz w:val="22"/>
                <w:szCs w:val="22"/>
              </w:rPr>
            </w:pPr>
          </w:p>
        </w:tc>
      </w:tr>
      <w:tr w:rsidR="000B569E" w:rsidRPr="0015076A" w14:paraId="57DAD4C2" w14:textId="77777777" w:rsidTr="00A732AF">
        <w:tc>
          <w:tcPr>
            <w:tcW w:w="2254" w:type="dxa"/>
            <w:tcBorders>
              <w:top w:val="dotted" w:sz="4" w:space="0" w:color="auto"/>
              <w:left w:val="single" w:sz="4" w:space="0" w:color="auto"/>
              <w:bottom w:val="single" w:sz="4" w:space="0" w:color="auto"/>
              <w:right w:val="dotted" w:sz="4" w:space="0" w:color="auto"/>
            </w:tcBorders>
          </w:tcPr>
          <w:p w14:paraId="57DAD4BD" w14:textId="77777777" w:rsidR="000B569E" w:rsidRPr="0015076A" w:rsidRDefault="000B569E" w:rsidP="00A732A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14:paraId="57DAD4BE" w14:textId="77777777" w:rsidR="000B569E" w:rsidRPr="0015076A" w:rsidRDefault="000B569E" w:rsidP="00A732A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14:paraId="57DAD4BF" w14:textId="77777777" w:rsidR="000B569E" w:rsidRPr="0015076A" w:rsidRDefault="000B569E" w:rsidP="00A732A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14:paraId="57DAD4C0" w14:textId="77777777"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14:paraId="57DAD4C1" w14:textId="77777777" w:rsidR="000B569E" w:rsidRPr="0015076A" w:rsidRDefault="000B569E" w:rsidP="00A732AF">
            <w:pPr>
              <w:jc w:val="center"/>
              <w:rPr>
                <w:rFonts w:ascii="Calibri" w:hAnsi="Calibri" w:cs="Calibri"/>
                <w:sz w:val="22"/>
                <w:szCs w:val="22"/>
              </w:rPr>
            </w:pPr>
          </w:p>
        </w:tc>
      </w:tr>
    </w:tbl>
    <w:p w14:paraId="57DAD4C3" w14:textId="77777777" w:rsidR="000B569E" w:rsidRPr="0015076A" w:rsidRDefault="000B569E" w:rsidP="000B569E">
      <w:pPr>
        <w:ind w:left="567"/>
        <w:jc w:val="both"/>
        <w:rPr>
          <w:rFonts w:ascii="Calibri" w:hAnsi="Calibri" w:cs="Calibri"/>
          <w:sz w:val="22"/>
          <w:szCs w:val="22"/>
        </w:rPr>
      </w:pPr>
      <w:proofErr w:type="gramStart"/>
      <w:r w:rsidRPr="0015076A">
        <w:rPr>
          <w:rFonts w:ascii="Calibri" w:hAnsi="Calibri" w:cs="Calibri"/>
          <w:b/>
          <w:bCs/>
          <w:sz w:val="22"/>
          <w:szCs w:val="22"/>
          <w:u w:val="single"/>
        </w:rPr>
        <w:t>è</w:t>
      </w:r>
      <w:proofErr w:type="gramEnd"/>
      <w:r w:rsidRPr="0015076A">
        <w:rPr>
          <w:rFonts w:ascii="Calibri" w:hAnsi="Calibri" w:cs="Calibri"/>
          <w:b/>
          <w:bCs/>
          <w:sz w:val="22"/>
          <w:szCs w:val="22"/>
          <w:u w:val="single"/>
        </w:rPr>
        <w:t xml:space="preserve">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2520"/>
        <w:gridCol w:w="6450"/>
      </w:tblGrid>
      <w:tr w:rsidR="000B569E" w:rsidRPr="0015076A" w14:paraId="57DAD4C6" w14:textId="77777777" w:rsidTr="00A732AF">
        <w:trPr>
          <w:cantSplit/>
        </w:trPr>
        <w:tc>
          <w:tcPr>
            <w:tcW w:w="426" w:type="dxa"/>
            <w:vAlign w:val="center"/>
          </w:tcPr>
          <w:p w14:paraId="57DAD4C4" w14:textId="77777777"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14:paraId="57DAD4C5" w14:textId="77777777" w:rsidR="000B569E" w:rsidRPr="0015076A" w:rsidRDefault="000B569E" w:rsidP="00A732AF">
            <w:pPr>
              <w:spacing w:before="20" w:after="20"/>
              <w:ind w:left="110" w:hanging="110"/>
              <w:rPr>
                <w:rFonts w:ascii="Calibri" w:hAnsi="Calibri" w:cs="Calibri"/>
                <w:sz w:val="22"/>
                <w:szCs w:val="22"/>
              </w:rPr>
            </w:pPr>
          </w:p>
        </w:tc>
      </w:tr>
      <w:tr w:rsidR="000B569E" w:rsidRPr="0015076A" w14:paraId="57DAD4C9" w14:textId="77777777" w:rsidTr="00A732AF">
        <w:trPr>
          <w:cantSplit/>
        </w:trPr>
        <w:tc>
          <w:tcPr>
            <w:tcW w:w="426" w:type="dxa"/>
            <w:vAlign w:val="center"/>
          </w:tcPr>
          <w:p w14:paraId="57DAD4C7" w14:textId="77777777"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14:paraId="57DAD4C8" w14:textId="77777777" w:rsidR="000B569E" w:rsidRPr="0015076A" w:rsidRDefault="000B569E" w:rsidP="00A732AF">
            <w:pPr>
              <w:spacing w:before="20" w:after="20"/>
              <w:ind w:left="110" w:hanging="110"/>
              <w:jc w:val="right"/>
              <w:rPr>
                <w:rFonts w:ascii="Calibri" w:hAnsi="Calibri" w:cs="Calibri"/>
                <w:sz w:val="22"/>
                <w:szCs w:val="22"/>
              </w:rPr>
            </w:pPr>
          </w:p>
        </w:tc>
      </w:tr>
      <w:tr w:rsidR="000B569E" w:rsidRPr="0015076A" w14:paraId="57DAD4CC" w14:textId="77777777" w:rsidTr="00A732AF">
        <w:trPr>
          <w:cantSplit/>
        </w:trPr>
        <w:tc>
          <w:tcPr>
            <w:tcW w:w="426" w:type="dxa"/>
            <w:vAlign w:val="center"/>
          </w:tcPr>
          <w:p w14:paraId="57DAD4CA" w14:textId="77777777"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14:paraId="57DAD4CB" w14:textId="77777777"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14:paraId="57DAD4D0" w14:textId="77777777" w:rsidTr="00A732AF">
        <w:trPr>
          <w:cantSplit/>
        </w:trPr>
        <w:tc>
          <w:tcPr>
            <w:tcW w:w="426" w:type="dxa"/>
            <w:vAlign w:val="center"/>
          </w:tcPr>
          <w:p w14:paraId="57DAD4CD" w14:textId="77777777" w:rsidR="000B569E" w:rsidRPr="0015076A" w:rsidRDefault="000B569E" w:rsidP="00A732AF">
            <w:pPr>
              <w:spacing w:before="20" w:after="20"/>
              <w:rPr>
                <w:rFonts w:ascii="Calibri" w:hAnsi="Calibri" w:cs="Calibri"/>
                <w:sz w:val="22"/>
                <w:szCs w:val="22"/>
              </w:rPr>
            </w:pPr>
          </w:p>
        </w:tc>
        <w:tc>
          <w:tcPr>
            <w:tcW w:w="2520" w:type="dxa"/>
            <w:tcBorders>
              <w:left w:val="nil"/>
            </w:tcBorders>
            <w:vAlign w:val="center"/>
          </w:tcPr>
          <w:p w14:paraId="57DAD4CE" w14:textId="77777777"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r>
            <w:proofErr w:type="gramStart"/>
            <w:r w:rsidRPr="0015076A">
              <w:rPr>
                <w:rFonts w:ascii="Calibri" w:hAnsi="Calibri" w:cs="Calibri"/>
                <w:sz w:val="22"/>
                <w:szCs w:val="22"/>
              </w:rPr>
              <w:t>penalmente</w:t>
            </w:r>
            <w:proofErr w:type="gramEnd"/>
            <w:r w:rsidRPr="0015076A">
              <w:rPr>
                <w:rFonts w:ascii="Calibri" w:hAnsi="Calibri" w:cs="Calibri"/>
                <w:sz w:val="22"/>
                <w:szCs w:val="22"/>
              </w:rPr>
              <w:t xml:space="preserve"> sanzionata:  </w:t>
            </w:r>
          </w:p>
        </w:tc>
        <w:tc>
          <w:tcPr>
            <w:tcW w:w="6450" w:type="dxa"/>
            <w:tcBorders>
              <w:left w:val="nil"/>
              <w:bottom w:val="single" w:sz="4" w:space="0" w:color="auto"/>
            </w:tcBorders>
            <w:vAlign w:val="center"/>
          </w:tcPr>
          <w:p w14:paraId="57DAD4CF" w14:textId="77777777"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1"/>
            </w:r>
            <w:r w:rsidRPr="0015076A">
              <w:rPr>
                <w:rFonts w:ascii="Calibri" w:hAnsi="Calibri" w:cs="Calibri"/>
                <w:sz w:val="22"/>
                <w:szCs w:val="22"/>
                <w:vertAlign w:val="superscript"/>
              </w:rPr>
              <w:t>)</w:t>
            </w:r>
          </w:p>
        </w:tc>
      </w:tr>
      <w:tr w:rsidR="000B569E" w:rsidRPr="0015076A" w14:paraId="57DAD4D3" w14:textId="77777777" w:rsidTr="00A732AF">
        <w:trPr>
          <w:cantSplit/>
        </w:trPr>
        <w:tc>
          <w:tcPr>
            <w:tcW w:w="426" w:type="dxa"/>
            <w:vAlign w:val="center"/>
          </w:tcPr>
          <w:p w14:paraId="57DAD4D1" w14:textId="77777777"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14:paraId="57DAD4D2" w14:textId="77777777"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0B569E" w:rsidRPr="0015076A" w14:paraId="57DAD4D6" w14:textId="77777777" w:rsidTr="00A732AF">
        <w:trPr>
          <w:cantSplit/>
        </w:trPr>
        <w:tc>
          <w:tcPr>
            <w:tcW w:w="426" w:type="dxa"/>
            <w:vAlign w:val="center"/>
          </w:tcPr>
          <w:p w14:paraId="57DAD4D4" w14:textId="77777777"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14:paraId="57DAD4D5" w14:textId="77777777" w:rsidR="000B569E" w:rsidRPr="0015076A" w:rsidRDefault="000B569E" w:rsidP="00A732AF">
            <w:pPr>
              <w:spacing w:before="20" w:after="20"/>
              <w:ind w:left="110" w:hanging="110"/>
              <w:jc w:val="right"/>
              <w:rPr>
                <w:rFonts w:ascii="Calibri" w:hAnsi="Calibri" w:cs="Calibri"/>
                <w:sz w:val="22"/>
                <w:szCs w:val="22"/>
              </w:rPr>
            </w:pPr>
          </w:p>
        </w:tc>
      </w:tr>
    </w:tbl>
    <w:p w14:paraId="57DAD4D7" w14:textId="77777777"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52"/>
        <w:gridCol w:w="1687"/>
        <w:gridCol w:w="1126"/>
        <w:gridCol w:w="2468"/>
        <w:gridCol w:w="1800"/>
      </w:tblGrid>
      <w:tr w:rsidR="000B569E" w:rsidRPr="0015076A" w14:paraId="57DAD4DD" w14:textId="77777777" w:rsidTr="00A732AF">
        <w:tc>
          <w:tcPr>
            <w:tcW w:w="2252" w:type="dxa"/>
            <w:tcBorders>
              <w:top w:val="single" w:sz="4" w:space="0" w:color="auto"/>
              <w:left w:val="single" w:sz="4" w:space="0" w:color="auto"/>
              <w:bottom w:val="single" w:sz="4" w:space="0" w:color="auto"/>
              <w:right w:val="dotted" w:sz="4" w:space="0" w:color="auto"/>
            </w:tcBorders>
            <w:hideMark/>
          </w:tcPr>
          <w:p w14:paraId="57DAD4D8" w14:textId="77777777"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14:paraId="57DAD4D9" w14:textId="77777777" w:rsidR="000B569E" w:rsidRPr="0015076A" w:rsidRDefault="000B569E" w:rsidP="00A732AF">
            <w:pPr>
              <w:jc w:val="center"/>
              <w:rPr>
                <w:rFonts w:ascii="Calibri" w:hAnsi="Calibri" w:cs="Calibri"/>
                <w:i/>
                <w:sz w:val="22"/>
                <w:szCs w:val="22"/>
              </w:rPr>
            </w:pPr>
            <w:proofErr w:type="gramStart"/>
            <w:r w:rsidRPr="0015076A">
              <w:rPr>
                <w:rFonts w:ascii="Calibri" w:hAnsi="Calibri" w:cs="Calibri"/>
                <w:i/>
                <w:sz w:val="22"/>
                <w:szCs w:val="22"/>
              </w:rPr>
              <w:t>nato</w:t>
            </w:r>
            <w:proofErr w:type="gramEnd"/>
            <w:r w:rsidRPr="0015076A">
              <w:rPr>
                <w:rFonts w:ascii="Calibri" w:hAnsi="Calibri" w:cs="Calibri"/>
                <w:i/>
                <w:sz w:val="22"/>
                <w:szCs w:val="22"/>
              </w:rPr>
              <w:t xml:space="preserve"> a</w:t>
            </w:r>
          </w:p>
        </w:tc>
        <w:tc>
          <w:tcPr>
            <w:tcW w:w="1126" w:type="dxa"/>
            <w:tcBorders>
              <w:top w:val="single" w:sz="4" w:space="0" w:color="auto"/>
              <w:left w:val="dotted" w:sz="4" w:space="0" w:color="auto"/>
              <w:bottom w:val="single" w:sz="4" w:space="0" w:color="auto"/>
              <w:right w:val="dotted" w:sz="4" w:space="0" w:color="auto"/>
            </w:tcBorders>
            <w:hideMark/>
          </w:tcPr>
          <w:p w14:paraId="57DAD4DA" w14:textId="77777777" w:rsidR="000B569E" w:rsidRPr="0015076A" w:rsidRDefault="000B569E" w:rsidP="00A732AF">
            <w:pPr>
              <w:jc w:val="center"/>
              <w:rPr>
                <w:rFonts w:ascii="Calibri" w:hAnsi="Calibri" w:cs="Calibri"/>
                <w:i/>
                <w:sz w:val="22"/>
                <w:szCs w:val="22"/>
              </w:rPr>
            </w:pPr>
            <w:proofErr w:type="gramStart"/>
            <w:r w:rsidRPr="0015076A">
              <w:rPr>
                <w:rFonts w:ascii="Calibri" w:hAnsi="Calibri" w:cs="Calibri"/>
                <w:i/>
                <w:sz w:val="22"/>
                <w:szCs w:val="22"/>
              </w:rPr>
              <w:t>in</w:t>
            </w:r>
            <w:proofErr w:type="gramEnd"/>
            <w:r w:rsidRPr="0015076A">
              <w:rPr>
                <w:rFonts w:ascii="Calibri" w:hAnsi="Calibri" w:cs="Calibri"/>
                <w:i/>
                <w:sz w:val="22"/>
                <w:szCs w:val="22"/>
              </w:rPr>
              <w:t xml:space="preserve"> data</w:t>
            </w:r>
          </w:p>
        </w:tc>
        <w:tc>
          <w:tcPr>
            <w:tcW w:w="2468" w:type="dxa"/>
            <w:tcBorders>
              <w:top w:val="single" w:sz="4" w:space="0" w:color="auto"/>
              <w:left w:val="dotted" w:sz="4" w:space="0" w:color="auto"/>
              <w:bottom w:val="single" w:sz="4" w:space="0" w:color="auto"/>
              <w:right w:val="dotted" w:sz="4" w:space="0" w:color="auto"/>
            </w:tcBorders>
            <w:hideMark/>
          </w:tcPr>
          <w:p w14:paraId="57DAD4DB" w14:textId="77777777" w:rsidR="000B569E" w:rsidRPr="0015076A" w:rsidRDefault="000B569E" w:rsidP="00A732AF">
            <w:pPr>
              <w:jc w:val="center"/>
              <w:rPr>
                <w:rFonts w:ascii="Calibri" w:hAnsi="Calibri" w:cs="Calibri"/>
                <w:i/>
                <w:sz w:val="22"/>
                <w:szCs w:val="22"/>
              </w:rPr>
            </w:pPr>
            <w:proofErr w:type="gramStart"/>
            <w:r w:rsidRPr="0015076A">
              <w:rPr>
                <w:rFonts w:ascii="Calibri" w:hAnsi="Calibri" w:cs="Calibri"/>
                <w:i/>
                <w:sz w:val="22"/>
                <w:szCs w:val="22"/>
              </w:rPr>
              <w:t>carica</w:t>
            </w:r>
            <w:proofErr w:type="gramEnd"/>
            <w:r w:rsidRPr="0015076A">
              <w:rPr>
                <w:rFonts w:ascii="Calibri" w:hAnsi="Calibri" w:cs="Calibri"/>
                <w:i/>
                <w:sz w:val="22"/>
                <w:szCs w:val="22"/>
              </w:rPr>
              <w:t xml:space="preserve"> ricoperta</w:t>
            </w:r>
          </w:p>
        </w:tc>
        <w:tc>
          <w:tcPr>
            <w:tcW w:w="1800" w:type="dxa"/>
            <w:tcBorders>
              <w:top w:val="single" w:sz="4" w:space="0" w:color="auto"/>
              <w:left w:val="dotted" w:sz="4" w:space="0" w:color="auto"/>
              <w:bottom w:val="single" w:sz="4" w:space="0" w:color="auto"/>
              <w:right w:val="single" w:sz="4" w:space="0" w:color="auto"/>
            </w:tcBorders>
            <w:hideMark/>
          </w:tcPr>
          <w:p w14:paraId="57DAD4DC" w14:textId="77777777" w:rsidR="000B569E" w:rsidRPr="0015076A" w:rsidRDefault="000B569E" w:rsidP="00A732AF">
            <w:pPr>
              <w:jc w:val="center"/>
              <w:rPr>
                <w:rFonts w:ascii="Calibri" w:hAnsi="Calibri" w:cs="Calibri"/>
                <w:i/>
                <w:spacing w:val="-8"/>
                <w:sz w:val="22"/>
                <w:szCs w:val="22"/>
              </w:rPr>
            </w:pPr>
            <w:proofErr w:type="gramStart"/>
            <w:r w:rsidRPr="0015076A">
              <w:rPr>
                <w:rFonts w:ascii="Calibri" w:hAnsi="Calibri" w:cs="Calibri"/>
                <w:i/>
                <w:spacing w:val="-8"/>
                <w:sz w:val="22"/>
                <w:szCs w:val="22"/>
              </w:rPr>
              <w:t>fino</w:t>
            </w:r>
            <w:proofErr w:type="gramEnd"/>
            <w:r w:rsidRPr="0015076A">
              <w:rPr>
                <w:rFonts w:ascii="Calibri" w:hAnsi="Calibri" w:cs="Calibri"/>
                <w:i/>
                <w:spacing w:val="-8"/>
                <w:sz w:val="22"/>
                <w:szCs w:val="22"/>
              </w:rPr>
              <w:t xml:space="preserve"> alla data del</w:t>
            </w:r>
          </w:p>
        </w:tc>
      </w:tr>
      <w:tr w:rsidR="000B569E" w:rsidRPr="0015076A" w14:paraId="57DAD4E3" w14:textId="77777777" w:rsidTr="00A732AF">
        <w:tc>
          <w:tcPr>
            <w:tcW w:w="2252" w:type="dxa"/>
            <w:tcBorders>
              <w:top w:val="single" w:sz="4" w:space="0" w:color="auto"/>
              <w:left w:val="single" w:sz="4" w:space="0" w:color="auto"/>
              <w:bottom w:val="dotted" w:sz="4" w:space="0" w:color="auto"/>
              <w:right w:val="dotted" w:sz="4" w:space="0" w:color="auto"/>
            </w:tcBorders>
          </w:tcPr>
          <w:p w14:paraId="57DAD4DE" w14:textId="77777777" w:rsidR="000B569E" w:rsidRPr="0015076A" w:rsidRDefault="000B569E" w:rsidP="00A732A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14:paraId="57DAD4DF" w14:textId="77777777" w:rsidR="000B569E" w:rsidRPr="0015076A" w:rsidRDefault="000B569E" w:rsidP="00A732A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14:paraId="57DAD4E0" w14:textId="77777777" w:rsidR="000B569E" w:rsidRPr="0015076A" w:rsidRDefault="000B569E" w:rsidP="00A732A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14:paraId="57DAD4E1" w14:textId="77777777"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14:paraId="57DAD4E2" w14:textId="77777777" w:rsidR="000B569E" w:rsidRPr="0015076A" w:rsidRDefault="000B569E" w:rsidP="00A732AF">
            <w:pPr>
              <w:jc w:val="center"/>
              <w:rPr>
                <w:rFonts w:ascii="Calibri" w:hAnsi="Calibri" w:cs="Calibri"/>
                <w:sz w:val="22"/>
                <w:szCs w:val="22"/>
              </w:rPr>
            </w:pPr>
          </w:p>
        </w:tc>
      </w:tr>
      <w:tr w:rsidR="000B569E" w:rsidRPr="0015076A" w14:paraId="57DAD4E9" w14:textId="77777777" w:rsidTr="00A732AF">
        <w:tc>
          <w:tcPr>
            <w:tcW w:w="2252" w:type="dxa"/>
            <w:tcBorders>
              <w:top w:val="dotted" w:sz="4" w:space="0" w:color="auto"/>
              <w:left w:val="single" w:sz="4" w:space="0" w:color="auto"/>
              <w:bottom w:val="single" w:sz="4" w:space="0" w:color="auto"/>
              <w:right w:val="dotted" w:sz="4" w:space="0" w:color="auto"/>
            </w:tcBorders>
          </w:tcPr>
          <w:p w14:paraId="57DAD4E4" w14:textId="77777777" w:rsidR="000B569E" w:rsidRPr="0015076A" w:rsidRDefault="000B569E" w:rsidP="00A732A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14:paraId="57DAD4E5" w14:textId="77777777" w:rsidR="000B569E" w:rsidRPr="0015076A" w:rsidRDefault="000B569E" w:rsidP="00A732A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14:paraId="57DAD4E6" w14:textId="77777777" w:rsidR="000B569E" w:rsidRPr="0015076A" w:rsidRDefault="000B569E" w:rsidP="00A732A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14:paraId="57DAD4E7" w14:textId="77777777"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14:paraId="57DAD4E8" w14:textId="77777777" w:rsidR="000B569E" w:rsidRPr="0015076A" w:rsidRDefault="000B569E" w:rsidP="00A732AF">
            <w:pPr>
              <w:jc w:val="center"/>
              <w:rPr>
                <w:rFonts w:ascii="Calibri" w:hAnsi="Calibri" w:cs="Calibri"/>
                <w:sz w:val="22"/>
                <w:szCs w:val="22"/>
              </w:rPr>
            </w:pPr>
          </w:p>
        </w:tc>
      </w:tr>
    </w:tbl>
    <w:p w14:paraId="57DAD4EA" w14:textId="77777777" w:rsidR="000B569E" w:rsidRPr="0015076A" w:rsidRDefault="000B569E" w:rsidP="000B569E">
      <w:pPr>
        <w:ind w:left="567"/>
        <w:jc w:val="both"/>
        <w:rPr>
          <w:rFonts w:ascii="Calibri" w:hAnsi="Calibri" w:cs="Calibri"/>
          <w:sz w:val="22"/>
          <w:szCs w:val="22"/>
        </w:rPr>
      </w:pPr>
      <w:proofErr w:type="gramStart"/>
      <w:r w:rsidRPr="0015076A">
        <w:rPr>
          <w:rFonts w:ascii="Calibri" w:hAnsi="Calibri" w:cs="Calibri"/>
          <w:b/>
          <w:bCs/>
          <w:sz w:val="22"/>
          <w:szCs w:val="22"/>
          <w:u w:val="single"/>
        </w:rPr>
        <w:t>è</w:t>
      </w:r>
      <w:proofErr w:type="gramEnd"/>
      <w:r w:rsidRPr="0015076A">
        <w:rPr>
          <w:rFonts w:ascii="Calibri" w:hAnsi="Calibri" w:cs="Calibri"/>
          <w:b/>
          <w:bCs/>
          <w:sz w:val="22"/>
          <w:szCs w:val="22"/>
          <w:u w:val="single"/>
        </w:rPr>
        <w:t xml:space="preserve">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firstRow="1" w:lastRow="0" w:firstColumn="1" w:lastColumn="0" w:noHBand="0" w:noVBand="1"/>
      </w:tblPr>
      <w:tblGrid>
        <w:gridCol w:w="426"/>
        <w:gridCol w:w="2518"/>
        <w:gridCol w:w="6446"/>
      </w:tblGrid>
      <w:tr w:rsidR="000B569E" w:rsidRPr="0015076A" w14:paraId="57DAD4ED" w14:textId="77777777" w:rsidTr="00A732AF">
        <w:trPr>
          <w:cantSplit/>
        </w:trPr>
        <w:tc>
          <w:tcPr>
            <w:tcW w:w="426" w:type="dxa"/>
            <w:vAlign w:val="center"/>
          </w:tcPr>
          <w:p w14:paraId="57DAD4EB" w14:textId="77777777"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14:paraId="57DAD4EC" w14:textId="77777777" w:rsidR="000B569E" w:rsidRPr="0015076A" w:rsidRDefault="000B569E" w:rsidP="00A732AF">
            <w:pPr>
              <w:spacing w:before="20" w:after="20"/>
              <w:ind w:left="110" w:hanging="110"/>
              <w:rPr>
                <w:rFonts w:ascii="Calibri" w:hAnsi="Calibri" w:cs="Calibri"/>
                <w:sz w:val="22"/>
                <w:szCs w:val="22"/>
              </w:rPr>
            </w:pPr>
          </w:p>
        </w:tc>
      </w:tr>
      <w:tr w:rsidR="000B569E" w:rsidRPr="0015076A" w14:paraId="57DAD4F0" w14:textId="77777777" w:rsidTr="00A732AF">
        <w:trPr>
          <w:cantSplit/>
        </w:trPr>
        <w:tc>
          <w:tcPr>
            <w:tcW w:w="426" w:type="dxa"/>
            <w:vAlign w:val="center"/>
          </w:tcPr>
          <w:p w14:paraId="57DAD4EE" w14:textId="77777777" w:rsidR="000B569E" w:rsidRPr="0015076A" w:rsidRDefault="000B569E" w:rsidP="00A732A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14:paraId="57DAD4EF" w14:textId="77777777" w:rsidR="000B569E" w:rsidRPr="0015076A" w:rsidRDefault="000B569E" w:rsidP="00A732AF">
            <w:pPr>
              <w:spacing w:before="20" w:after="20"/>
              <w:ind w:left="110" w:hanging="110"/>
              <w:rPr>
                <w:rFonts w:ascii="Calibri" w:hAnsi="Calibri" w:cs="Calibri"/>
                <w:sz w:val="22"/>
                <w:szCs w:val="22"/>
              </w:rPr>
            </w:pPr>
          </w:p>
        </w:tc>
      </w:tr>
      <w:tr w:rsidR="000B569E" w:rsidRPr="0015076A" w14:paraId="57DAD4F3" w14:textId="77777777" w:rsidTr="00A732AF">
        <w:trPr>
          <w:cantSplit/>
        </w:trPr>
        <w:tc>
          <w:tcPr>
            <w:tcW w:w="426" w:type="dxa"/>
            <w:vAlign w:val="center"/>
            <w:hideMark/>
          </w:tcPr>
          <w:p w14:paraId="57DAD4F1" w14:textId="77777777"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14:paraId="57DAD4F2" w14:textId="77777777"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14:paraId="57DAD4F7" w14:textId="77777777" w:rsidTr="00A732AF">
        <w:trPr>
          <w:cantSplit/>
        </w:trPr>
        <w:tc>
          <w:tcPr>
            <w:tcW w:w="426" w:type="dxa"/>
            <w:vAlign w:val="center"/>
          </w:tcPr>
          <w:p w14:paraId="57DAD4F4" w14:textId="77777777" w:rsidR="000B569E" w:rsidRPr="0015076A" w:rsidRDefault="000B569E" w:rsidP="00A732AF">
            <w:pPr>
              <w:spacing w:before="20" w:after="20"/>
              <w:rPr>
                <w:rFonts w:ascii="Calibri" w:hAnsi="Calibri" w:cs="Calibri"/>
                <w:sz w:val="22"/>
                <w:szCs w:val="22"/>
              </w:rPr>
            </w:pPr>
          </w:p>
        </w:tc>
        <w:tc>
          <w:tcPr>
            <w:tcW w:w="2518" w:type="dxa"/>
            <w:vAlign w:val="center"/>
            <w:hideMark/>
          </w:tcPr>
          <w:p w14:paraId="57DAD4F5" w14:textId="77777777"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r>
            <w:proofErr w:type="gramStart"/>
            <w:r w:rsidRPr="0015076A">
              <w:rPr>
                <w:rFonts w:ascii="Calibri" w:hAnsi="Calibri" w:cs="Calibri"/>
                <w:sz w:val="22"/>
                <w:szCs w:val="22"/>
              </w:rPr>
              <w:t>penalmente</w:t>
            </w:r>
            <w:proofErr w:type="gramEnd"/>
            <w:r w:rsidRPr="0015076A">
              <w:rPr>
                <w:rFonts w:ascii="Calibri" w:hAnsi="Calibri" w:cs="Calibri"/>
                <w:sz w:val="22"/>
                <w:szCs w:val="22"/>
              </w:rPr>
              <w:t xml:space="preserve"> sanzionata:  </w:t>
            </w:r>
          </w:p>
        </w:tc>
        <w:tc>
          <w:tcPr>
            <w:tcW w:w="6446" w:type="dxa"/>
            <w:tcBorders>
              <w:top w:val="nil"/>
              <w:left w:val="nil"/>
              <w:bottom w:val="single" w:sz="4" w:space="0" w:color="auto"/>
              <w:right w:val="nil"/>
            </w:tcBorders>
            <w:vAlign w:val="center"/>
            <w:hideMark/>
          </w:tcPr>
          <w:p w14:paraId="57DAD4F6" w14:textId="77777777"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p>
        </w:tc>
      </w:tr>
      <w:tr w:rsidR="000B569E" w:rsidRPr="0015076A" w14:paraId="57DAD4FA" w14:textId="77777777" w:rsidTr="00A732AF">
        <w:trPr>
          <w:cantSplit/>
        </w:trPr>
        <w:tc>
          <w:tcPr>
            <w:tcW w:w="426" w:type="dxa"/>
            <w:vAlign w:val="center"/>
          </w:tcPr>
          <w:p w14:paraId="57DAD4F8" w14:textId="77777777"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14:paraId="57DAD4F9" w14:textId="77777777"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0B569E" w:rsidRPr="0015076A" w14:paraId="57DAD4FD" w14:textId="77777777" w:rsidTr="00A732AF">
        <w:trPr>
          <w:cantSplit/>
        </w:trPr>
        <w:tc>
          <w:tcPr>
            <w:tcW w:w="426" w:type="dxa"/>
            <w:vAlign w:val="center"/>
          </w:tcPr>
          <w:p w14:paraId="57DAD4FB" w14:textId="77777777"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14:paraId="57DAD4FC" w14:textId="77777777" w:rsidR="000B569E" w:rsidRPr="0015076A" w:rsidRDefault="000B569E" w:rsidP="00A732AF">
            <w:pPr>
              <w:spacing w:before="20" w:after="20"/>
              <w:ind w:left="110" w:hanging="110"/>
              <w:jc w:val="right"/>
              <w:rPr>
                <w:rFonts w:ascii="Calibri" w:hAnsi="Calibri" w:cs="Calibri"/>
                <w:sz w:val="22"/>
                <w:szCs w:val="22"/>
              </w:rPr>
            </w:pPr>
          </w:p>
        </w:tc>
      </w:tr>
    </w:tbl>
    <w:p w14:paraId="57DAD4FE" w14:textId="77777777"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2236"/>
        <w:gridCol w:w="1671"/>
        <w:gridCol w:w="1118"/>
        <w:gridCol w:w="2447"/>
        <w:gridCol w:w="1782"/>
      </w:tblGrid>
      <w:tr w:rsidR="000B569E" w:rsidRPr="0015076A" w14:paraId="57DAD504" w14:textId="77777777" w:rsidTr="00E470C6">
        <w:trPr>
          <w:jc w:val="center"/>
        </w:trPr>
        <w:tc>
          <w:tcPr>
            <w:tcW w:w="2236" w:type="dxa"/>
            <w:tcBorders>
              <w:top w:val="single" w:sz="4" w:space="0" w:color="auto"/>
              <w:bottom w:val="single" w:sz="4" w:space="0" w:color="auto"/>
              <w:right w:val="dotted" w:sz="4" w:space="0" w:color="auto"/>
            </w:tcBorders>
          </w:tcPr>
          <w:p w14:paraId="57DAD4FF" w14:textId="77777777"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14:paraId="57DAD500" w14:textId="77777777" w:rsidR="000B569E" w:rsidRPr="0015076A" w:rsidRDefault="000B569E" w:rsidP="00A732AF">
            <w:pPr>
              <w:jc w:val="center"/>
              <w:rPr>
                <w:rFonts w:ascii="Calibri" w:hAnsi="Calibri" w:cs="Calibri"/>
                <w:i/>
                <w:iCs/>
                <w:sz w:val="22"/>
                <w:szCs w:val="22"/>
              </w:rPr>
            </w:pPr>
            <w:proofErr w:type="gramStart"/>
            <w:r w:rsidRPr="0015076A">
              <w:rPr>
                <w:rFonts w:ascii="Calibri" w:hAnsi="Calibri" w:cs="Calibri"/>
                <w:i/>
                <w:iCs/>
                <w:sz w:val="22"/>
                <w:szCs w:val="22"/>
              </w:rPr>
              <w:t>nato</w:t>
            </w:r>
            <w:proofErr w:type="gramEnd"/>
            <w:r w:rsidRPr="0015076A">
              <w:rPr>
                <w:rFonts w:ascii="Calibri" w:hAnsi="Calibri" w:cs="Calibri"/>
                <w:i/>
                <w:iCs/>
                <w:sz w:val="22"/>
                <w:szCs w:val="22"/>
              </w:rPr>
              <w:t xml:space="preserve"> a</w:t>
            </w:r>
          </w:p>
        </w:tc>
        <w:tc>
          <w:tcPr>
            <w:tcW w:w="1118" w:type="dxa"/>
            <w:tcBorders>
              <w:top w:val="single" w:sz="4" w:space="0" w:color="auto"/>
              <w:left w:val="dotted" w:sz="4" w:space="0" w:color="auto"/>
              <w:bottom w:val="single" w:sz="4" w:space="0" w:color="auto"/>
              <w:right w:val="dotted" w:sz="4" w:space="0" w:color="auto"/>
            </w:tcBorders>
          </w:tcPr>
          <w:p w14:paraId="57DAD501" w14:textId="77777777" w:rsidR="000B569E" w:rsidRPr="0015076A" w:rsidRDefault="000B569E" w:rsidP="00A732AF">
            <w:pPr>
              <w:jc w:val="center"/>
              <w:rPr>
                <w:rFonts w:ascii="Calibri" w:hAnsi="Calibri" w:cs="Calibri"/>
                <w:i/>
                <w:iCs/>
                <w:sz w:val="22"/>
                <w:szCs w:val="22"/>
              </w:rPr>
            </w:pPr>
            <w:proofErr w:type="gramStart"/>
            <w:r w:rsidRPr="0015076A">
              <w:rPr>
                <w:rFonts w:ascii="Calibri" w:hAnsi="Calibri" w:cs="Calibri"/>
                <w:i/>
                <w:iCs/>
                <w:sz w:val="22"/>
                <w:szCs w:val="22"/>
              </w:rPr>
              <w:t>in</w:t>
            </w:r>
            <w:proofErr w:type="gramEnd"/>
            <w:r w:rsidRPr="0015076A">
              <w:rPr>
                <w:rFonts w:ascii="Calibri" w:hAnsi="Calibri" w:cs="Calibri"/>
                <w:i/>
                <w:iCs/>
                <w:sz w:val="22"/>
                <w:szCs w:val="22"/>
              </w:rPr>
              <w:t xml:space="preserve"> data</w:t>
            </w:r>
          </w:p>
        </w:tc>
        <w:tc>
          <w:tcPr>
            <w:tcW w:w="2447" w:type="dxa"/>
            <w:tcBorders>
              <w:top w:val="single" w:sz="4" w:space="0" w:color="auto"/>
              <w:left w:val="dotted" w:sz="4" w:space="0" w:color="auto"/>
              <w:bottom w:val="single" w:sz="4" w:space="0" w:color="auto"/>
              <w:right w:val="dotted" w:sz="4" w:space="0" w:color="auto"/>
            </w:tcBorders>
          </w:tcPr>
          <w:p w14:paraId="57DAD502" w14:textId="77777777" w:rsidR="000B569E" w:rsidRPr="0015076A" w:rsidRDefault="000B569E" w:rsidP="00A732AF">
            <w:pPr>
              <w:jc w:val="center"/>
              <w:rPr>
                <w:rFonts w:ascii="Calibri" w:hAnsi="Calibri" w:cs="Calibri"/>
                <w:i/>
                <w:iCs/>
                <w:sz w:val="22"/>
                <w:szCs w:val="22"/>
              </w:rPr>
            </w:pPr>
            <w:proofErr w:type="gramStart"/>
            <w:r w:rsidRPr="0015076A">
              <w:rPr>
                <w:rFonts w:ascii="Calibri" w:hAnsi="Calibri" w:cs="Calibri"/>
                <w:i/>
                <w:iCs/>
                <w:sz w:val="22"/>
                <w:szCs w:val="22"/>
              </w:rPr>
              <w:t>carica</w:t>
            </w:r>
            <w:proofErr w:type="gramEnd"/>
            <w:r w:rsidRPr="0015076A">
              <w:rPr>
                <w:rFonts w:ascii="Calibri" w:hAnsi="Calibri" w:cs="Calibri"/>
                <w:i/>
                <w:iCs/>
                <w:sz w:val="22"/>
                <w:szCs w:val="22"/>
              </w:rPr>
              <w:t xml:space="preserve"> ricoperta</w:t>
            </w:r>
          </w:p>
        </w:tc>
        <w:tc>
          <w:tcPr>
            <w:tcW w:w="1782" w:type="dxa"/>
            <w:tcBorders>
              <w:top w:val="single" w:sz="4" w:space="0" w:color="auto"/>
              <w:left w:val="dotted" w:sz="4" w:space="0" w:color="auto"/>
              <w:bottom w:val="single" w:sz="4" w:space="0" w:color="auto"/>
            </w:tcBorders>
          </w:tcPr>
          <w:p w14:paraId="57DAD503" w14:textId="77777777" w:rsidR="000B569E" w:rsidRPr="0015076A" w:rsidRDefault="000B569E" w:rsidP="00A732AF">
            <w:pPr>
              <w:jc w:val="center"/>
              <w:rPr>
                <w:rFonts w:ascii="Calibri" w:hAnsi="Calibri" w:cs="Calibri"/>
                <w:i/>
                <w:iCs/>
                <w:spacing w:val="-8"/>
                <w:sz w:val="22"/>
                <w:szCs w:val="22"/>
              </w:rPr>
            </w:pPr>
            <w:proofErr w:type="gramStart"/>
            <w:r w:rsidRPr="0015076A">
              <w:rPr>
                <w:rFonts w:ascii="Calibri" w:hAnsi="Calibri" w:cs="Calibri"/>
                <w:i/>
                <w:iCs/>
                <w:spacing w:val="-8"/>
                <w:sz w:val="22"/>
                <w:szCs w:val="22"/>
              </w:rPr>
              <w:t>fino</w:t>
            </w:r>
            <w:proofErr w:type="gramEnd"/>
            <w:r w:rsidRPr="0015076A">
              <w:rPr>
                <w:rFonts w:ascii="Calibri" w:hAnsi="Calibri" w:cs="Calibri"/>
                <w:i/>
                <w:iCs/>
                <w:spacing w:val="-8"/>
                <w:sz w:val="22"/>
                <w:szCs w:val="22"/>
              </w:rPr>
              <w:t xml:space="preserve"> alla data del</w:t>
            </w:r>
          </w:p>
        </w:tc>
      </w:tr>
      <w:tr w:rsidR="000B569E" w:rsidRPr="0015076A" w14:paraId="57DAD50A" w14:textId="77777777" w:rsidTr="00E470C6">
        <w:trPr>
          <w:jc w:val="center"/>
        </w:trPr>
        <w:tc>
          <w:tcPr>
            <w:tcW w:w="2236" w:type="dxa"/>
            <w:tcBorders>
              <w:top w:val="single" w:sz="4" w:space="0" w:color="auto"/>
              <w:bottom w:val="dotted" w:sz="4" w:space="0" w:color="auto"/>
              <w:right w:val="dotted" w:sz="4" w:space="0" w:color="auto"/>
            </w:tcBorders>
          </w:tcPr>
          <w:p w14:paraId="57DAD505" w14:textId="77777777" w:rsidR="000B569E" w:rsidRPr="0015076A" w:rsidRDefault="000B569E" w:rsidP="00A732A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14:paraId="57DAD506" w14:textId="77777777" w:rsidR="000B569E" w:rsidRPr="0015076A" w:rsidRDefault="000B569E" w:rsidP="00A732A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14:paraId="57DAD507" w14:textId="77777777" w:rsidR="000B569E" w:rsidRPr="0015076A" w:rsidRDefault="000B569E" w:rsidP="00A732A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14:paraId="57DAD508" w14:textId="77777777" w:rsidR="000B569E" w:rsidRPr="0015076A" w:rsidRDefault="000B569E" w:rsidP="00A732A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14:paraId="57DAD509" w14:textId="77777777" w:rsidR="000B569E" w:rsidRPr="0015076A" w:rsidRDefault="000B569E" w:rsidP="00A732AF">
            <w:pPr>
              <w:jc w:val="center"/>
              <w:rPr>
                <w:rFonts w:ascii="Calibri" w:hAnsi="Calibri" w:cs="Calibri"/>
                <w:sz w:val="22"/>
                <w:szCs w:val="22"/>
              </w:rPr>
            </w:pPr>
          </w:p>
        </w:tc>
      </w:tr>
      <w:tr w:rsidR="000B569E" w:rsidRPr="0015076A" w14:paraId="57DAD510" w14:textId="77777777" w:rsidTr="00E470C6">
        <w:trPr>
          <w:jc w:val="center"/>
        </w:trPr>
        <w:tc>
          <w:tcPr>
            <w:tcW w:w="2236" w:type="dxa"/>
            <w:tcBorders>
              <w:top w:val="dotted" w:sz="4" w:space="0" w:color="auto"/>
              <w:bottom w:val="single" w:sz="4" w:space="0" w:color="auto"/>
              <w:right w:val="dotted" w:sz="4" w:space="0" w:color="auto"/>
            </w:tcBorders>
          </w:tcPr>
          <w:p w14:paraId="57DAD50B" w14:textId="77777777" w:rsidR="000B569E" w:rsidRPr="0015076A" w:rsidRDefault="000B569E" w:rsidP="00A732A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14:paraId="57DAD50C" w14:textId="77777777" w:rsidR="000B569E" w:rsidRPr="0015076A" w:rsidRDefault="000B569E" w:rsidP="00A732A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14:paraId="57DAD50D" w14:textId="77777777" w:rsidR="000B569E" w:rsidRPr="0015076A" w:rsidRDefault="000B569E" w:rsidP="00A732A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14:paraId="57DAD50E" w14:textId="77777777" w:rsidR="000B569E" w:rsidRPr="0015076A" w:rsidRDefault="000B569E" w:rsidP="00A732A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14:paraId="57DAD50F" w14:textId="77777777" w:rsidR="000B569E" w:rsidRPr="0015076A" w:rsidRDefault="000B569E" w:rsidP="00A732AF">
            <w:pPr>
              <w:jc w:val="center"/>
              <w:rPr>
                <w:rFonts w:ascii="Calibri" w:hAnsi="Calibri" w:cs="Calibri"/>
                <w:sz w:val="22"/>
                <w:szCs w:val="22"/>
              </w:rPr>
            </w:pPr>
          </w:p>
        </w:tc>
      </w:tr>
    </w:tbl>
    <w:p w14:paraId="57DAD511" w14:textId="77777777" w:rsidR="000B569E" w:rsidRPr="0015076A" w:rsidRDefault="000B569E" w:rsidP="000B569E">
      <w:pPr>
        <w:pStyle w:val="regolamento"/>
        <w:widowControl/>
        <w:tabs>
          <w:tab w:val="clear" w:pos="-2127"/>
        </w:tabs>
        <w:ind w:left="567" w:firstLine="0"/>
        <w:rPr>
          <w:rFonts w:ascii="Calibri" w:hAnsi="Calibri" w:cs="Calibri"/>
          <w:sz w:val="22"/>
          <w:szCs w:val="22"/>
        </w:rPr>
      </w:pPr>
      <w:proofErr w:type="gramStart"/>
      <w:r w:rsidRPr="0015076A">
        <w:rPr>
          <w:rFonts w:ascii="Calibri" w:hAnsi="Calibri" w:cs="Calibri"/>
          <w:sz w:val="22"/>
          <w:szCs w:val="22"/>
        </w:rPr>
        <w:t>la</w:t>
      </w:r>
      <w:proofErr w:type="gramEnd"/>
      <w:r w:rsidRPr="0015076A">
        <w:rPr>
          <w:rFonts w:ascii="Calibri" w:hAnsi="Calibri" w:cs="Calibri"/>
          <w:sz w:val="22"/>
          <w:szCs w:val="22"/>
        </w:rPr>
        <w:t xml:space="preserve">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w:t>
      </w:r>
    </w:p>
    <w:p w14:paraId="57DAD512" w14:textId="77777777" w:rsidR="000B569E" w:rsidRPr="0015076A" w:rsidRDefault="000B569E" w:rsidP="000B569E">
      <w:pPr>
        <w:pStyle w:val="regolamento"/>
        <w:tabs>
          <w:tab w:val="clear" w:pos="-2127"/>
        </w:tabs>
        <w:rPr>
          <w:rFonts w:ascii="Calibri" w:hAnsi="Calibri" w:cs="Calibri"/>
          <w:sz w:val="22"/>
          <w:szCs w:val="22"/>
        </w:rPr>
      </w:pPr>
    </w:p>
    <w:p w14:paraId="57DAD513" w14:textId="77777777" w:rsidR="000B569E" w:rsidRPr="0015076A" w:rsidRDefault="000B569E" w:rsidP="000B569E">
      <w:pPr>
        <w:pStyle w:val="regolamento"/>
        <w:tabs>
          <w:tab w:val="clear" w:pos="-2127"/>
        </w:tabs>
        <w:rPr>
          <w:rFonts w:ascii="Calibri" w:hAnsi="Calibri" w:cs="Calibri"/>
          <w:sz w:val="22"/>
          <w:szCs w:val="22"/>
        </w:rPr>
      </w:pPr>
      <w:r w:rsidRPr="0015076A">
        <w:rPr>
          <w:rFonts w:ascii="Calibri" w:hAnsi="Calibri" w:cs="Calibri"/>
          <w:sz w:val="22"/>
          <w:szCs w:val="22"/>
        </w:rPr>
        <w:lastRenderedPageBreak/>
        <w:t>4)</w:t>
      </w:r>
      <w:r w:rsidRPr="0015076A">
        <w:rPr>
          <w:rFonts w:ascii="Calibri" w:hAnsi="Calibri" w:cs="Calibri"/>
          <w:sz w:val="22"/>
          <w:szCs w:val="22"/>
        </w:rPr>
        <w:tab/>
        <w:t>che, ai sensi dell’articolo 1-bis, comma 14, della legge 18 ottobre 2001, n. 383, questa impresa:</w:t>
      </w:r>
    </w:p>
    <w:bookmarkStart w:id="6" w:name="Controllo27"/>
    <w:p w14:paraId="57DAD514" w14:textId="77777777" w:rsidR="000B569E" w:rsidRPr="0015076A" w:rsidRDefault="000B569E" w:rsidP="000B569E">
      <w:pPr>
        <w:pStyle w:val="regolamento"/>
        <w:tabs>
          <w:tab w:val="clear" w:pos="-2127"/>
        </w:tabs>
        <w:ind w:left="709" w:hanging="425"/>
        <w:rPr>
          <w:rFonts w:ascii="Calibri" w:hAnsi="Calibri" w:cs="Calibri"/>
          <w:sz w:val="22"/>
          <w:szCs w:val="22"/>
        </w:rPr>
      </w:pPr>
      <w:r w:rsidRPr="0015076A">
        <w:rPr>
          <w:rFonts w:ascii="Calibri" w:hAnsi="Calibri" w:cs="Calibri"/>
          <w:sz w:val="22"/>
          <w:szCs w:val="22"/>
        </w:rPr>
        <w:fldChar w:fldCharType="begin">
          <w:ffData>
            <w:name w:val="Controllo27"/>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bookmarkEnd w:id="6"/>
      <w:r w:rsidRPr="0015076A">
        <w:rPr>
          <w:rFonts w:ascii="Calibri" w:hAnsi="Calibri" w:cs="Calibri"/>
          <w:sz w:val="22"/>
          <w:szCs w:val="22"/>
        </w:rPr>
        <w:t>-</w:t>
      </w:r>
      <w:r w:rsidRPr="0015076A">
        <w:rPr>
          <w:rFonts w:ascii="Calibri" w:hAnsi="Calibri" w:cs="Calibri"/>
          <w:sz w:val="22"/>
          <w:szCs w:val="22"/>
        </w:rPr>
        <w:tab/>
      </w:r>
      <w:r w:rsidR="007E4E1B">
        <w:rPr>
          <w:rFonts w:ascii="Calibri" w:hAnsi="Calibri" w:cs="Calibri"/>
          <w:sz w:val="22"/>
          <w:szCs w:val="22"/>
        </w:rPr>
        <w:t>non si è avvals</w:t>
      </w:r>
      <w:r w:rsidRPr="0015076A">
        <w:rPr>
          <w:rFonts w:ascii="Calibri" w:hAnsi="Calibri" w:cs="Calibri"/>
          <w:sz w:val="22"/>
          <w:szCs w:val="22"/>
        </w:rPr>
        <w:t>a dei piani individuali di emersione;</w:t>
      </w:r>
    </w:p>
    <w:bookmarkStart w:id="7" w:name="Controllo28"/>
    <w:p w14:paraId="57DAD515" w14:textId="77777777" w:rsidR="000B569E" w:rsidRPr="0015076A" w:rsidRDefault="000B569E" w:rsidP="000B569E">
      <w:pPr>
        <w:pStyle w:val="regolamento"/>
        <w:tabs>
          <w:tab w:val="clear" w:pos="-2127"/>
        </w:tabs>
        <w:ind w:left="709" w:hanging="425"/>
        <w:rPr>
          <w:rFonts w:ascii="Calibri" w:hAnsi="Calibri" w:cs="Calibri"/>
          <w:sz w:val="22"/>
          <w:szCs w:val="22"/>
        </w:rPr>
      </w:pPr>
      <w:r w:rsidRPr="0015076A">
        <w:rPr>
          <w:rFonts w:ascii="Calibri" w:hAnsi="Calibri" w:cs="Calibri"/>
          <w:sz w:val="22"/>
          <w:szCs w:val="22"/>
        </w:rPr>
        <w:fldChar w:fldCharType="begin">
          <w:ffData>
            <w:name w:val="Controllo28"/>
            <w:enabled/>
            <w:calcOnExit w:val="0"/>
            <w:checkBox>
              <w:sizeAuto/>
              <w:default w:val="0"/>
            </w:checkBox>
          </w:ffData>
        </w:fldChar>
      </w:r>
      <w:r w:rsidRPr="0015076A">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5076A">
        <w:rPr>
          <w:rFonts w:ascii="Calibri" w:hAnsi="Calibri" w:cs="Calibri"/>
          <w:sz w:val="22"/>
          <w:szCs w:val="22"/>
        </w:rPr>
        <w:fldChar w:fldCharType="end"/>
      </w:r>
      <w:bookmarkEnd w:id="7"/>
      <w:r w:rsidRPr="0015076A">
        <w:rPr>
          <w:rFonts w:ascii="Calibri" w:hAnsi="Calibri" w:cs="Calibri"/>
          <w:sz w:val="22"/>
          <w:szCs w:val="22"/>
        </w:rPr>
        <w:t>-</w:t>
      </w:r>
      <w:r w:rsidRPr="0015076A">
        <w:rPr>
          <w:rFonts w:ascii="Calibri" w:hAnsi="Calibri" w:cs="Calibri"/>
          <w:sz w:val="22"/>
          <w:szCs w:val="22"/>
        </w:rPr>
        <w:tab/>
        <w:t xml:space="preserve">si è avvalsa dei piani individuali di emersione ma tali piani si sono conclusi; </w:t>
      </w:r>
    </w:p>
    <w:p w14:paraId="57DAD516" w14:textId="77777777" w:rsidR="00462CB7" w:rsidRPr="00EB325E" w:rsidRDefault="00462CB7" w:rsidP="00462CB7">
      <w:pPr>
        <w:pStyle w:val="regolamento"/>
        <w:widowControl/>
        <w:tabs>
          <w:tab w:val="left" w:pos="708"/>
        </w:tabs>
        <w:rPr>
          <w:rFonts w:ascii="Calibri" w:hAnsi="Calibri" w:cs="Calibri"/>
          <w:sz w:val="22"/>
          <w:szCs w:val="22"/>
        </w:rPr>
      </w:pPr>
    </w:p>
    <w:p w14:paraId="57DAD517" w14:textId="77777777" w:rsidR="00462CB7" w:rsidRPr="00EB325E" w:rsidRDefault="00462CB7" w:rsidP="00462CB7">
      <w:pPr>
        <w:pStyle w:val="regolamento"/>
        <w:widowControl/>
        <w:tabs>
          <w:tab w:val="left" w:pos="708"/>
        </w:tabs>
        <w:rPr>
          <w:rFonts w:ascii="Calibri" w:hAnsi="Calibri" w:cs="Calibri"/>
          <w:sz w:val="22"/>
          <w:szCs w:val="22"/>
        </w:rPr>
      </w:pPr>
      <w:r w:rsidRPr="00EB325E">
        <w:rPr>
          <w:rFonts w:ascii="Calibri" w:hAnsi="Calibri" w:cs="Calibri"/>
          <w:sz w:val="22"/>
          <w:szCs w:val="22"/>
        </w:rPr>
        <w:t>5)</w:t>
      </w:r>
      <w:r w:rsidRPr="00EB325E">
        <w:rPr>
          <w:rFonts w:ascii="Calibri" w:hAnsi="Calibri" w:cs="Calibri"/>
          <w:sz w:val="22"/>
          <w:szCs w:val="22"/>
        </w:rPr>
        <w:tab/>
        <w:t>che, ai sensi dell’articolo 49, comma 2, lettera e), e comma 8, del decreto legislativo n. 163 del 2006:</w:t>
      </w:r>
    </w:p>
    <w:p w14:paraId="57DAD518" w14:textId="0B6A4ACB" w:rsidR="00462CB7" w:rsidRPr="00EB325E" w:rsidRDefault="00462CB7" w:rsidP="00462CB7">
      <w:pPr>
        <w:widowControl w:val="0"/>
        <w:ind w:left="567" w:hanging="284"/>
        <w:jc w:val="both"/>
        <w:rPr>
          <w:rFonts w:ascii="Calibri" w:hAnsi="Calibri" w:cs="Calibri"/>
          <w:sz w:val="22"/>
          <w:szCs w:val="22"/>
        </w:rPr>
      </w:pPr>
      <w:r w:rsidRPr="00EB325E">
        <w:rPr>
          <w:rFonts w:ascii="Calibri" w:hAnsi="Calibri" w:cs="Calibri"/>
          <w:sz w:val="22"/>
          <w:szCs w:val="22"/>
        </w:rPr>
        <w:t>a)</w:t>
      </w:r>
      <w:r w:rsidRPr="00EB325E">
        <w:rPr>
          <w:rFonts w:ascii="Calibri" w:hAnsi="Calibri" w:cs="Calibri"/>
          <w:sz w:val="22"/>
          <w:szCs w:val="22"/>
        </w:rPr>
        <w:tab/>
        <w:t xml:space="preserve">non partecipa individualmente in proprio, né in raggruppamento temporaneo o consorzio diverso da quello di cui essa faccia parte in quanto concorrente oltre che ausiliaria; </w:t>
      </w:r>
      <w:r w:rsidRPr="00EB325E">
        <w:rPr>
          <w:rFonts w:ascii="Calibri" w:hAnsi="Calibri" w:cs="Calibri"/>
          <w:sz w:val="22"/>
          <w:szCs w:val="22"/>
          <w:vertAlign w:val="superscript"/>
        </w:rPr>
        <w:t>(</w:t>
      </w:r>
      <w:r w:rsidRPr="00EB325E">
        <w:rPr>
          <w:rFonts w:ascii="Calibri" w:hAnsi="Calibri" w:cs="Calibri"/>
          <w:sz w:val="22"/>
          <w:szCs w:val="22"/>
          <w:vertAlign w:val="superscript"/>
        </w:rPr>
        <w:endnoteReference w:id="24"/>
      </w:r>
      <w:r w:rsidRPr="00EB325E">
        <w:rPr>
          <w:rFonts w:ascii="Calibri" w:hAnsi="Calibri" w:cs="Calibri"/>
          <w:sz w:val="22"/>
          <w:szCs w:val="22"/>
          <w:vertAlign w:val="superscript"/>
        </w:rPr>
        <w:t>)</w:t>
      </w:r>
    </w:p>
    <w:p w14:paraId="57DAD519" w14:textId="77777777" w:rsidR="00462CB7" w:rsidRPr="00EB325E" w:rsidRDefault="00462CB7" w:rsidP="00462CB7">
      <w:pPr>
        <w:widowControl w:val="0"/>
        <w:ind w:left="567" w:hanging="284"/>
        <w:jc w:val="both"/>
        <w:rPr>
          <w:rFonts w:ascii="Calibri" w:hAnsi="Calibri" w:cs="Calibri"/>
          <w:sz w:val="22"/>
          <w:szCs w:val="22"/>
        </w:rPr>
      </w:pPr>
      <w:r w:rsidRPr="00EB325E">
        <w:rPr>
          <w:rFonts w:ascii="Calibri" w:hAnsi="Calibri" w:cs="Calibri"/>
          <w:sz w:val="22"/>
          <w:szCs w:val="22"/>
        </w:rPr>
        <w:t>b)</w:t>
      </w:r>
      <w:r w:rsidRPr="00EB325E">
        <w:rPr>
          <w:rFonts w:ascii="Calibri" w:hAnsi="Calibri" w:cs="Calibri"/>
          <w:sz w:val="22"/>
          <w:szCs w:val="22"/>
        </w:rPr>
        <w:tab/>
        <w:t>non assume il ruolo di ausiliaria di più operatori economici che partecipano separatamente alla gara;</w:t>
      </w:r>
    </w:p>
    <w:p w14:paraId="57DAD51A" w14:textId="77777777" w:rsidR="00AA6C37" w:rsidRPr="00EB325E" w:rsidRDefault="00AA6C37" w:rsidP="00AA6C37">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DICHIARA</w:t>
      </w:r>
    </w:p>
    <w:p w14:paraId="57DAD51B" w14:textId="77777777" w:rsidR="00A85B2B" w:rsidRPr="00A85B2B" w:rsidRDefault="00AA6C37" w:rsidP="00A85B2B">
      <w:pPr>
        <w:pStyle w:val="regolamento"/>
        <w:widowControl/>
        <w:tabs>
          <w:tab w:val="clear" w:pos="-2127"/>
        </w:tabs>
        <w:rPr>
          <w:rFonts w:asciiTheme="minorHAnsi" w:hAnsiTheme="minorHAnsi" w:cs="Tahoma"/>
          <w:sz w:val="22"/>
          <w:szCs w:val="22"/>
        </w:rPr>
      </w:pPr>
      <w:r w:rsidRPr="00A85B2B">
        <w:rPr>
          <w:rFonts w:asciiTheme="minorHAnsi" w:hAnsiTheme="minorHAnsi" w:cs="Calibri"/>
          <w:sz w:val="22"/>
          <w:szCs w:val="22"/>
        </w:rPr>
        <w:t>6)</w:t>
      </w:r>
      <w:r w:rsidRPr="00A85B2B">
        <w:rPr>
          <w:rFonts w:asciiTheme="minorHAnsi" w:hAnsiTheme="minorHAnsi" w:cs="Calibri"/>
          <w:sz w:val="22"/>
          <w:szCs w:val="22"/>
        </w:rPr>
        <w:tab/>
      </w:r>
      <w:r w:rsidR="00A85B2B" w:rsidRPr="00A85B2B">
        <w:rPr>
          <w:rFonts w:asciiTheme="minorHAnsi" w:hAnsiTheme="minorHAnsi" w:cs="Tahoma"/>
          <w:sz w:val="22"/>
          <w:szCs w:val="22"/>
        </w:rPr>
        <w:t xml:space="preserve">di obbligarsi verso il concorrente indicato all’inizio e verso la stazione appaltante, a mettere a disposizione del concorrente medesimo le risorse necessarie per tutta la durata dell'appalto, in relazione al requisito di seguito descritto, fornito allo stesso mediante avvalimento, ai sensi dell’articolo 49, commi 2, lettere c) e d), e 5, del decreto legislativo n. 163 del 2006, richiesto al </w:t>
      </w:r>
      <w:r w:rsidR="00A85B2B" w:rsidRPr="00A85B2B">
        <w:rPr>
          <w:rFonts w:asciiTheme="minorHAnsi" w:hAnsiTheme="minorHAnsi" w:cs="Tahoma"/>
          <w:b/>
          <w:sz w:val="22"/>
          <w:szCs w:val="22"/>
        </w:rPr>
        <w:t>punto III.2.3)</w:t>
      </w:r>
      <w:r w:rsidR="00A85B2B" w:rsidRPr="00A85B2B">
        <w:rPr>
          <w:rFonts w:asciiTheme="minorHAnsi" w:hAnsiTheme="minorHAnsi" w:cs="Tahoma"/>
          <w:sz w:val="22"/>
          <w:szCs w:val="22"/>
        </w:rPr>
        <w:t xml:space="preserve"> del bando di gara; tali requisiti sono i seguenti:</w:t>
      </w:r>
    </w:p>
    <w:p w14:paraId="57DAD51C" w14:textId="77777777" w:rsidR="00A85B2B" w:rsidRPr="00A85B2B" w:rsidRDefault="00A85B2B" w:rsidP="00A85B2B">
      <w:pPr>
        <w:pStyle w:val="regolamento"/>
        <w:widowControl/>
        <w:tabs>
          <w:tab w:val="clear" w:pos="-2127"/>
        </w:tabs>
        <w:rPr>
          <w:rFonts w:asciiTheme="minorHAnsi" w:hAnsiTheme="minorHAnsi" w:cs="Tahoma"/>
          <w:sz w:val="22"/>
          <w:szCs w:val="22"/>
        </w:rPr>
      </w:pPr>
    </w:p>
    <w:p w14:paraId="57DAD51D" w14:textId="3F451431" w:rsidR="00A85B2B" w:rsidRPr="00A85B2B" w:rsidRDefault="00A85B2B" w:rsidP="00A85B2B">
      <w:pPr>
        <w:spacing w:before="60" w:after="60"/>
        <w:ind w:left="567" w:hanging="284"/>
        <w:jc w:val="both"/>
        <w:rPr>
          <w:rFonts w:asciiTheme="minorHAnsi" w:hAnsiTheme="minorHAnsi" w:cs="Tahoma"/>
          <w:sz w:val="22"/>
          <w:szCs w:val="22"/>
        </w:rPr>
      </w:pPr>
      <w:r w:rsidRPr="00A85B2B">
        <w:rPr>
          <w:rFonts w:asciiTheme="minorHAnsi" w:hAnsiTheme="minorHAnsi" w:cs="Tahoma"/>
          <w:sz w:val="22"/>
          <w:szCs w:val="22"/>
        </w:rPr>
        <w:t>a)</w:t>
      </w:r>
      <w:r w:rsidRPr="00A85B2B">
        <w:rPr>
          <w:rFonts w:asciiTheme="minorHAnsi" w:hAnsiTheme="minorHAnsi" w:cs="Tahoma"/>
          <w:sz w:val="22"/>
          <w:szCs w:val="22"/>
        </w:rPr>
        <w:tab/>
      </w:r>
      <w:r w:rsidR="00C56C51" w:rsidRPr="00BB568D">
        <w:rPr>
          <w:rFonts w:asciiTheme="minorHAnsi" w:hAnsiTheme="minorHAnsi" w:cs="Tahoma"/>
          <w:sz w:val="22"/>
          <w:szCs w:val="22"/>
        </w:rPr>
        <w:t xml:space="preserve">ai sensi del </w:t>
      </w:r>
      <w:r w:rsidR="00C56C51" w:rsidRPr="00BB568D">
        <w:rPr>
          <w:rFonts w:asciiTheme="minorHAnsi" w:hAnsiTheme="minorHAnsi" w:cs="Tahoma"/>
          <w:b/>
          <w:sz w:val="22"/>
          <w:szCs w:val="22"/>
        </w:rPr>
        <w:t>punto III.2.3), lettera a), del bando di gara</w:t>
      </w:r>
      <w:r w:rsidR="00C56C51" w:rsidRPr="00BB568D">
        <w:rPr>
          <w:rFonts w:asciiTheme="minorHAnsi" w:hAnsiTheme="minorHAnsi" w:cs="Tahoma"/>
          <w:sz w:val="22"/>
          <w:szCs w:val="22"/>
        </w:rPr>
        <w:t xml:space="preserve">, di aver svolto i servizi </w:t>
      </w:r>
      <w:r w:rsidR="00C56C51" w:rsidRPr="001F1079">
        <w:rPr>
          <w:rFonts w:asciiTheme="minorHAnsi" w:hAnsiTheme="minorHAnsi" w:cs="Tahoma"/>
          <w:sz w:val="22"/>
          <w:szCs w:val="22"/>
        </w:rPr>
        <w:t>analoghi a quelli oggetto dell’appalto</w:t>
      </w:r>
      <w:r w:rsidR="00C56C51" w:rsidRPr="00BB568D">
        <w:rPr>
          <w:rFonts w:asciiTheme="minorHAnsi" w:hAnsiTheme="minorHAnsi" w:cs="Tahoma"/>
          <w:sz w:val="22"/>
          <w:szCs w:val="22"/>
        </w:rPr>
        <w:t xml:space="preserve">, per gli importi (esclusa IVA), negli </w:t>
      </w:r>
      <w:r w:rsidR="00C56C51" w:rsidRPr="00BB568D">
        <w:rPr>
          <w:rFonts w:asciiTheme="minorHAnsi" w:hAnsiTheme="minorHAnsi" w:cs="Tahoma"/>
          <w:b/>
          <w:bCs/>
          <w:sz w:val="22"/>
          <w:szCs w:val="22"/>
        </w:rPr>
        <w:t>ultimi tre anni</w:t>
      </w:r>
      <w:r w:rsidR="00C56C51" w:rsidRPr="00BB568D">
        <w:rPr>
          <w:rFonts w:asciiTheme="minorHAnsi" w:hAnsiTheme="minorHAnsi" w:cs="Tahoma"/>
          <w:sz w:val="22"/>
          <w:szCs w:val="22"/>
        </w:rPr>
        <w:t xml:space="preserve"> precedenti la pubblicazione del bando di gara, come segue</w:t>
      </w:r>
      <w:r w:rsidRPr="00A85B2B">
        <w:rPr>
          <w:rFonts w:asciiTheme="minorHAnsi" w:hAnsiTheme="minorHAnsi" w:cs="Tahoma"/>
          <w:sz w:val="22"/>
          <w:szCs w:val="22"/>
        </w:rPr>
        <w:t>:</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48"/>
        <w:gridCol w:w="2693"/>
        <w:gridCol w:w="1276"/>
        <w:gridCol w:w="1305"/>
        <w:gridCol w:w="1275"/>
      </w:tblGrid>
      <w:tr w:rsidR="00C56C51" w:rsidRPr="00BB568D" w14:paraId="4DBE66A4" w14:textId="77777777" w:rsidTr="00733B2C">
        <w:tc>
          <w:tcPr>
            <w:tcW w:w="425" w:type="dxa"/>
          </w:tcPr>
          <w:p w14:paraId="650D2790" w14:textId="77777777" w:rsidR="00C56C51" w:rsidRPr="00BB568D" w:rsidRDefault="00C56C51" w:rsidP="00E2303E">
            <w:pPr>
              <w:spacing w:before="60" w:after="60"/>
              <w:jc w:val="both"/>
              <w:rPr>
                <w:rFonts w:asciiTheme="minorHAnsi" w:hAnsiTheme="minorHAnsi" w:cs="Tahoma"/>
                <w:sz w:val="22"/>
                <w:szCs w:val="22"/>
              </w:rPr>
            </w:pPr>
          </w:p>
        </w:tc>
        <w:tc>
          <w:tcPr>
            <w:tcW w:w="2948" w:type="dxa"/>
          </w:tcPr>
          <w:p w14:paraId="44B3BD91" w14:textId="77777777" w:rsidR="00C56C51" w:rsidRPr="00BB568D" w:rsidRDefault="00C56C51" w:rsidP="00733B2C">
            <w:pPr>
              <w:spacing w:before="60" w:after="60"/>
              <w:jc w:val="center"/>
              <w:rPr>
                <w:rFonts w:asciiTheme="minorHAnsi" w:hAnsiTheme="minorHAnsi" w:cs="Tahoma"/>
                <w:sz w:val="22"/>
                <w:szCs w:val="22"/>
              </w:rPr>
            </w:pPr>
            <w:r w:rsidRPr="00BB568D">
              <w:rPr>
                <w:rFonts w:asciiTheme="minorHAnsi" w:hAnsiTheme="minorHAnsi" w:cs="Tahoma"/>
                <w:sz w:val="22"/>
                <w:szCs w:val="22"/>
              </w:rPr>
              <w:t>Servizio</w:t>
            </w:r>
          </w:p>
        </w:tc>
        <w:tc>
          <w:tcPr>
            <w:tcW w:w="2693" w:type="dxa"/>
          </w:tcPr>
          <w:p w14:paraId="3E7C3FFD" w14:textId="77777777" w:rsidR="00C56C51" w:rsidRPr="00BB568D" w:rsidRDefault="00C56C51" w:rsidP="00733B2C">
            <w:pPr>
              <w:spacing w:before="60" w:after="60"/>
              <w:jc w:val="center"/>
              <w:rPr>
                <w:rFonts w:asciiTheme="minorHAnsi" w:hAnsiTheme="minorHAnsi" w:cs="Tahoma"/>
                <w:sz w:val="22"/>
                <w:szCs w:val="22"/>
              </w:rPr>
            </w:pPr>
            <w:r w:rsidRPr="00BB568D">
              <w:rPr>
                <w:rFonts w:asciiTheme="minorHAnsi" w:hAnsiTheme="minorHAnsi" w:cs="Tahoma"/>
                <w:sz w:val="22"/>
                <w:szCs w:val="22"/>
              </w:rPr>
              <w:t>Committente</w:t>
            </w:r>
          </w:p>
        </w:tc>
        <w:tc>
          <w:tcPr>
            <w:tcW w:w="1276" w:type="dxa"/>
          </w:tcPr>
          <w:p w14:paraId="3FAF9E5C" w14:textId="77777777" w:rsidR="00C56C51" w:rsidRPr="00BB568D" w:rsidRDefault="00C56C51" w:rsidP="00733B2C">
            <w:pPr>
              <w:spacing w:before="60" w:after="60"/>
              <w:jc w:val="center"/>
              <w:rPr>
                <w:rFonts w:asciiTheme="minorHAnsi" w:hAnsiTheme="minorHAnsi" w:cs="Tahoma"/>
                <w:sz w:val="22"/>
                <w:szCs w:val="22"/>
              </w:rPr>
            </w:pPr>
            <w:r w:rsidRPr="00BB568D">
              <w:rPr>
                <w:rFonts w:asciiTheme="minorHAnsi" w:hAnsiTheme="minorHAnsi" w:cs="Tahoma"/>
                <w:sz w:val="22"/>
                <w:szCs w:val="22"/>
              </w:rPr>
              <w:t>Inizio</w:t>
            </w:r>
          </w:p>
        </w:tc>
        <w:tc>
          <w:tcPr>
            <w:tcW w:w="1305" w:type="dxa"/>
          </w:tcPr>
          <w:p w14:paraId="4F5AF3E8" w14:textId="77777777" w:rsidR="00C56C51" w:rsidRPr="00BB568D" w:rsidRDefault="00C56C51" w:rsidP="00733B2C">
            <w:pPr>
              <w:spacing w:before="60" w:after="60"/>
              <w:jc w:val="center"/>
              <w:rPr>
                <w:rFonts w:asciiTheme="minorHAnsi" w:hAnsiTheme="minorHAnsi" w:cs="Tahoma"/>
                <w:sz w:val="22"/>
                <w:szCs w:val="22"/>
              </w:rPr>
            </w:pPr>
            <w:r w:rsidRPr="00BB568D">
              <w:rPr>
                <w:rFonts w:asciiTheme="minorHAnsi" w:hAnsiTheme="minorHAnsi" w:cs="Tahoma"/>
                <w:sz w:val="22"/>
                <w:szCs w:val="22"/>
              </w:rPr>
              <w:t>Ultimazione</w:t>
            </w:r>
          </w:p>
        </w:tc>
        <w:tc>
          <w:tcPr>
            <w:tcW w:w="1275" w:type="dxa"/>
          </w:tcPr>
          <w:p w14:paraId="6F4BE5DE" w14:textId="18730080" w:rsidR="00C56C51" w:rsidRPr="00BB568D" w:rsidRDefault="00C56C51" w:rsidP="00733B2C">
            <w:pPr>
              <w:spacing w:before="60" w:after="60"/>
              <w:jc w:val="center"/>
              <w:rPr>
                <w:rFonts w:asciiTheme="minorHAnsi" w:hAnsiTheme="minorHAnsi" w:cs="Tahoma"/>
                <w:sz w:val="22"/>
                <w:szCs w:val="22"/>
              </w:rPr>
            </w:pPr>
            <w:r w:rsidRPr="00BB568D">
              <w:rPr>
                <w:rFonts w:asciiTheme="minorHAnsi" w:hAnsiTheme="minorHAnsi" w:cs="Tahoma"/>
                <w:sz w:val="22"/>
                <w:szCs w:val="22"/>
              </w:rPr>
              <w:t>Importo</w:t>
            </w:r>
            <w:r w:rsidR="000F4570">
              <w:rPr>
                <w:rFonts w:asciiTheme="minorHAnsi" w:hAnsiTheme="minorHAnsi" w:cs="Tahoma"/>
                <w:sz w:val="22"/>
                <w:szCs w:val="22"/>
              </w:rPr>
              <w:t xml:space="preserve"> €</w:t>
            </w:r>
          </w:p>
        </w:tc>
      </w:tr>
      <w:tr w:rsidR="00C56C51" w:rsidRPr="00BB568D" w14:paraId="527FFEE6" w14:textId="77777777" w:rsidTr="00733B2C">
        <w:tc>
          <w:tcPr>
            <w:tcW w:w="425" w:type="dxa"/>
          </w:tcPr>
          <w:p w14:paraId="1C74781F" w14:textId="77777777" w:rsidR="00C56C51" w:rsidRPr="00BB568D" w:rsidRDefault="00C56C51" w:rsidP="00E2303E">
            <w:pPr>
              <w:spacing w:before="60" w:after="60"/>
              <w:jc w:val="both"/>
              <w:rPr>
                <w:rFonts w:asciiTheme="minorHAnsi" w:hAnsiTheme="minorHAnsi" w:cs="Tahoma"/>
                <w:sz w:val="22"/>
                <w:szCs w:val="22"/>
              </w:rPr>
            </w:pPr>
            <w:r w:rsidRPr="00BB568D">
              <w:rPr>
                <w:rFonts w:asciiTheme="minorHAnsi" w:hAnsiTheme="minorHAnsi" w:cs="Tahoma"/>
                <w:sz w:val="22"/>
                <w:szCs w:val="22"/>
              </w:rPr>
              <w:t>1</w:t>
            </w:r>
          </w:p>
        </w:tc>
        <w:tc>
          <w:tcPr>
            <w:tcW w:w="2948" w:type="dxa"/>
          </w:tcPr>
          <w:p w14:paraId="3B310F3C" w14:textId="77777777" w:rsidR="00C56C51" w:rsidRPr="00BB568D" w:rsidRDefault="00C56C51" w:rsidP="00E2303E">
            <w:pPr>
              <w:spacing w:before="60" w:after="60"/>
              <w:jc w:val="both"/>
              <w:rPr>
                <w:rFonts w:asciiTheme="minorHAnsi" w:hAnsiTheme="minorHAnsi" w:cs="Tahoma"/>
                <w:sz w:val="22"/>
                <w:szCs w:val="22"/>
              </w:rPr>
            </w:pPr>
          </w:p>
        </w:tc>
        <w:tc>
          <w:tcPr>
            <w:tcW w:w="2693" w:type="dxa"/>
          </w:tcPr>
          <w:p w14:paraId="64223FB2" w14:textId="77777777" w:rsidR="00C56C51" w:rsidRPr="00BB568D" w:rsidRDefault="00C56C51" w:rsidP="00E2303E">
            <w:pPr>
              <w:spacing w:before="60" w:after="60"/>
              <w:jc w:val="both"/>
              <w:rPr>
                <w:rFonts w:asciiTheme="minorHAnsi" w:hAnsiTheme="minorHAnsi" w:cs="Tahoma"/>
                <w:sz w:val="22"/>
                <w:szCs w:val="22"/>
              </w:rPr>
            </w:pPr>
          </w:p>
        </w:tc>
        <w:tc>
          <w:tcPr>
            <w:tcW w:w="1276" w:type="dxa"/>
          </w:tcPr>
          <w:p w14:paraId="10F273C5" w14:textId="77777777" w:rsidR="00C56C51" w:rsidRPr="00BB568D" w:rsidRDefault="00C56C51" w:rsidP="00E2303E">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305" w:type="dxa"/>
          </w:tcPr>
          <w:p w14:paraId="405019D1" w14:textId="77777777" w:rsidR="00C56C51" w:rsidRPr="00BB568D" w:rsidRDefault="00C56C51" w:rsidP="00E2303E">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275" w:type="dxa"/>
          </w:tcPr>
          <w:p w14:paraId="5BFB4B2E" w14:textId="0EE6FF93" w:rsidR="00C56C51" w:rsidRPr="00BB568D" w:rsidRDefault="00C56C51" w:rsidP="00E2303E">
            <w:pPr>
              <w:spacing w:before="60" w:after="60"/>
              <w:jc w:val="both"/>
              <w:rPr>
                <w:rFonts w:asciiTheme="minorHAnsi" w:hAnsiTheme="minorHAnsi" w:cs="Tahoma"/>
                <w:sz w:val="22"/>
                <w:szCs w:val="22"/>
              </w:rPr>
            </w:pPr>
          </w:p>
        </w:tc>
      </w:tr>
      <w:tr w:rsidR="00C56C51" w:rsidRPr="00BB568D" w14:paraId="4048A5AA" w14:textId="77777777" w:rsidTr="00733B2C">
        <w:tc>
          <w:tcPr>
            <w:tcW w:w="425" w:type="dxa"/>
          </w:tcPr>
          <w:p w14:paraId="13629992" w14:textId="77777777" w:rsidR="00C56C51" w:rsidRPr="00BB568D" w:rsidRDefault="00C56C51" w:rsidP="00E2303E">
            <w:pPr>
              <w:spacing w:before="60" w:after="60"/>
              <w:jc w:val="both"/>
              <w:rPr>
                <w:rFonts w:asciiTheme="minorHAnsi" w:hAnsiTheme="minorHAnsi" w:cs="Tahoma"/>
                <w:sz w:val="22"/>
                <w:szCs w:val="22"/>
              </w:rPr>
            </w:pPr>
            <w:r w:rsidRPr="00BB568D">
              <w:rPr>
                <w:rFonts w:asciiTheme="minorHAnsi" w:hAnsiTheme="minorHAnsi" w:cs="Tahoma"/>
                <w:sz w:val="22"/>
                <w:szCs w:val="22"/>
              </w:rPr>
              <w:t>2</w:t>
            </w:r>
          </w:p>
        </w:tc>
        <w:tc>
          <w:tcPr>
            <w:tcW w:w="2948" w:type="dxa"/>
          </w:tcPr>
          <w:p w14:paraId="48AA2B9D" w14:textId="77777777" w:rsidR="00C56C51" w:rsidRPr="00BB568D" w:rsidRDefault="00C56C51" w:rsidP="00E2303E">
            <w:pPr>
              <w:spacing w:before="60" w:after="60"/>
              <w:jc w:val="both"/>
              <w:rPr>
                <w:rFonts w:asciiTheme="minorHAnsi" w:hAnsiTheme="minorHAnsi" w:cs="Tahoma"/>
                <w:sz w:val="22"/>
                <w:szCs w:val="22"/>
              </w:rPr>
            </w:pPr>
          </w:p>
        </w:tc>
        <w:tc>
          <w:tcPr>
            <w:tcW w:w="2693" w:type="dxa"/>
          </w:tcPr>
          <w:p w14:paraId="4357FB01" w14:textId="77777777" w:rsidR="00C56C51" w:rsidRPr="00BB568D" w:rsidRDefault="00C56C51" w:rsidP="00E2303E">
            <w:pPr>
              <w:spacing w:before="60" w:after="60"/>
              <w:jc w:val="both"/>
              <w:rPr>
                <w:rFonts w:asciiTheme="minorHAnsi" w:hAnsiTheme="minorHAnsi" w:cs="Tahoma"/>
                <w:sz w:val="22"/>
                <w:szCs w:val="22"/>
              </w:rPr>
            </w:pPr>
          </w:p>
        </w:tc>
        <w:tc>
          <w:tcPr>
            <w:tcW w:w="1276" w:type="dxa"/>
          </w:tcPr>
          <w:p w14:paraId="21452E75" w14:textId="77777777" w:rsidR="00C56C51" w:rsidRPr="00BB568D" w:rsidRDefault="00C56C51" w:rsidP="00E2303E">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305" w:type="dxa"/>
          </w:tcPr>
          <w:p w14:paraId="7613F0DA" w14:textId="77777777" w:rsidR="00C56C51" w:rsidRPr="00BB568D" w:rsidRDefault="00C56C51" w:rsidP="00E2303E">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275" w:type="dxa"/>
          </w:tcPr>
          <w:p w14:paraId="760BDDCB" w14:textId="4EE77268" w:rsidR="00C56C51" w:rsidRPr="00BB568D" w:rsidRDefault="00C56C51" w:rsidP="00E2303E">
            <w:pPr>
              <w:spacing w:before="60" w:after="60"/>
              <w:jc w:val="both"/>
              <w:rPr>
                <w:rFonts w:asciiTheme="minorHAnsi" w:hAnsiTheme="minorHAnsi" w:cs="Tahoma"/>
                <w:sz w:val="22"/>
                <w:szCs w:val="22"/>
              </w:rPr>
            </w:pPr>
          </w:p>
        </w:tc>
      </w:tr>
      <w:tr w:rsidR="00C56C51" w:rsidRPr="00BB568D" w14:paraId="1ED7D60E" w14:textId="77777777" w:rsidTr="00733B2C">
        <w:tc>
          <w:tcPr>
            <w:tcW w:w="425" w:type="dxa"/>
          </w:tcPr>
          <w:p w14:paraId="3E083A68" w14:textId="77777777" w:rsidR="00C56C51" w:rsidRPr="00BB568D" w:rsidRDefault="00C56C51" w:rsidP="00E2303E">
            <w:pPr>
              <w:spacing w:before="60" w:after="60"/>
              <w:jc w:val="both"/>
              <w:rPr>
                <w:rFonts w:asciiTheme="minorHAnsi" w:hAnsiTheme="minorHAnsi" w:cs="Tahoma"/>
                <w:sz w:val="22"/>
                <w:szCs w:val="22"/>
              </w:rPr>
            </w:pPr>
            <w:r w:rsidRPr="00BB568D">
              <w:rPr>
                <w:rFonts w:asciiTheme="minorHAnsi" w:hAnsiTheme="minorHAnsi" w:cs="Tahoma"/>
                <w:sz w:val="22"/>
                <w:szCs w:val="22"/>
              </w:rPr>
              <w:t>…</w:t>
            </w:r>
          </w:p>
        </w:tc>
        <w:tc>
          <w:tcPr>
            <w:tcW w:w="2948" w:type="dxa"/>
          </w:tcPr>
          <w:p w14:paraId="5CB584D7" w14:textId="77777777" w:rsidR="00C56C51" w:rsidRPr="00BB568D" w:rsidRDefault="00C56C51" w:rsidP="00E2303E">
            <w:pPr>
              <w:spacing w:before="60" w:after="60"/>
              <w:jc w:val="both"/>
              <w:rPr>
                <w:rFonts w:asciiTheme="minorHAnsi" w:hAnsiTheme="minorHAnsi" w:cs="Tahoma"/>
                <w:sz w:val="22"/>
                <w:szCs w:val="22"/>
              </w:rPr>
            </w:pPr>
          </w:p>
        </w:tc>
        <w:tc>
          <w:tcPr>
            <w:tcW w:w="2693" w:type="dxa"/>
          </w:tcPr>
          <w:p w14:paraId="3AB61CE0" w14:textId="77777777" w:rsidR="00C56C51" w:rsidRPr="00BB568D" w:rsidRDefault="00C56C51" w:rsidP="00E2303E">
            <w:pPr>
              <w:spacing w:before="60" w:after="60"/>
              <w:jc w:val="both"/>
              <w:rPr>
                <w:rFonts w:asciiTheme="minorHAnsi" w:hAnsiTheme="minorHAnsi" w:cs="Tahoma"/>
                <w:sz w:val="22"/>
                <w:szCs w:val="22"/>
              </w:rPr>
            </w:pPr>
          </w:p>
        </w:tc>
        <w:tc>
          <w:tcPr>
            <w:tcW w:w="1276" w:type="dxa"/>
          </w:tcPr>
          <w:p w14:paraId="777E7F02" w14:textId="77777777" w:rsidR="00C56C51" w:rsidRPr="00BB568D" w:rsidRDefault="00C56C51" w:rsidP="00E2303E">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305" w:type="dxa"/>
          </w:tcPr>
          <w:p w14:paraId="4ADB746D" w14:textId="77777777" w:rsidR="00C56C51" w:rsidRPr="00BB568D" w:rsidRDefault="00C56C51" w:rsidP="00E2303E">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275" w:type="dxa"/>
          </w:tcPr>
          <w:p w14:paraId="600E4772" w14:textId="201CEEFA" w:rsidR="00C56C51" w:rsidRPr="00BB568D" w:rsidRDefault="00C56C51" w:rsidP="00E2303E">
            <w:pPr>
              <w:spacing w:before="60" w:after="60"/>
              <w:jc w:val="both"/>
              <w:rPr>
                <w:rFonts w:asciiTheme="minorHAnsi" w:hAnsiTheme="minorHAnsi" w:cs="Tahoma"/>
                <w:sz w:val="22"/>
                <w:szCs w:val="22"/>
              </w:rPr>
            </w:pPr>
          </w:p>
        </w:tc>
      </w:tr>
      <w:tr w:rsidR="00C56C51" w:rsidRPr="00BB568D" w14:paraId="361BA2AA" w14:textId="77777777" w:rsidTr="00733B2C">
        <w:tc>
          <w:tcPr>
            <w:tcW w:w="425" w:type="dxa"/>
          </w:tcPr>
          <w:p w14:paraId="593B914E" w14:textId="77777777" w:rsidR="00C56C51" w:rsidRPr="00BB568D" w:rsidRDefault="00C56C51" w:rsidP="00E2303E">
            <w:pPr>
              <w:spacing w:before="60" w:after="60"/>
              <w:jc w:val="right"/>
              <w:rPr>
                <w:rFonts w:asciiTheme="minorHAnsi" w:hAnsiTheme="minorHAnsi" w:cs="Tahoma"/>
                <w:sz w:val="22"/>
                <w:szCs w:val="22"/>
              </w:rPr>
            </w:pPr>
          </w:p>
        </w:tc>
        <w:tc>
          <w:tcPr>
            <w:tcW w:w="8222" w:type="dxa"/>
            <w:gridSpan w:val="4"/>
          </w:tcPr>
          <w:p w14:paraId="5D423C58" w14:textId="77777777" w:rsidR="00C56C51" w:rsidRPr="00BB568D" w:rsidRDefault="00C56C51" w:rsidP="00E2303E">
            <w:pPr>
              <w:spacing w:before="60" w:after="60"/>
              <w:jc w:val="right"/>
              <w:rPr>
                <w:rFonts w:asciiTheme="minorHAnsi" w:hAnsiTheme="minorHAnsi" w:cs="Tahoma"/>
                <w:sz w:val="22"/>
                <w:szCs w:val="22"/>
              </w:rPr>
            </w:pPr>
            <w:r w:rsidRPr="00BB568D">
              <w:rPr>
                <w:rFonts w:asciiTheme="minorHAnsi" w:hAnsiTheme="minorHAnsi" w:cs="Tahoma"/>
                <w:sz w:val="22"/>
                <w:szCs w:val="22"/>
              </w:rPr>
              <w:t>TOTALE</w:t>
            </w:r>
          </w:p>
        </w:tc>
        <w:tc>
          <w:tcPr>
            <w:tcW w:w="1275" w:type="dxa"/>
          </w:tcPr>
          <w:p w14:paraId="5111E218" w14:textId="77777777" w:rsidR="00C56C51" w:rsidRPr="00BB568D" w:rsidRDefault="00C56C51" w:rsidP="00E2303E">
            <w:pPr>
              <w:spacing w:before="60" w:after="60"/>
              <w:jc w:val="both"/>
              <w:rPr>
                <w:rFonts w:asciiTheme="minorHAnsi" w:hAnsiTheme="minorHAnsi" w:cs="Tahoma"/>
                <w:sz w:val="22"/>
                <w:szCs w:val="22"/>
              </w:rPr>
            </w:pPr>
          </w:p>
        </w:tc>
      </w:tr>
    </w:tbl>
    <w:p w14:paraId="651081E5" w14:textId="77777777" w:rsidR="00C56C51" w:rsidRDefault="00C56C51" w:rsidP="00A85B2B">
      <w:pPr>
        <w:pStyle w:val="regolamento"/>
        <w:widowControl/>
        <w:tabs>
          <w:tab w:val="clear" w:pos="-2127"/>
        </w:tabs>
        <w:ind w:left="567" w:hanging="283"/>
        <w:rPr>
          <w:rFonts w:asciiTheme="minorHAnsi" w:hAnsiTheme="minorHAnsi" w:cs="Tahoma"/>
          <w:sz w:val="22"/>
          <w:szCs w:val="22"/>
        </w:rPr>
      </w:pPr>
    </w:p>
    <w:p w14:paraId="65740C29" w14:textId="77777777" w:rsidR="00C56C51" w:rsidRDefault="00A85B2B" w:rsidP="00E32637">
      <w:pPr>
        <w:pStyle w:val="regolamento"/>
        <w:widowControl/>
        <w:tabs>
          <w:tab w:val="clear" w:pos="-2127"/>
        </w:tabs>
        <w:spacing w:after="120"/>
        <w:ind w:left="568"/>
        <w:rPr>
          <w:rFonts w:ascii="Tahoma" w:hAnsi="Tahoma" w:cs="Tahoma"/>
        </w:rPr>
      </w:pPr>
      <w:r w:rsidRPr="00A85B2B">
        <w:rPr>
          <w:rFonts w:asciiTheme="minorHAnsi" w:hAnsiTheme="minorHAnsi" w:cs="Tahoma"/>
          <w:sz w:val="22"/>
          <w:szCs w:val="22"/>
        </w:rPr>
        <w:t>b)</w:t>
      </w:r>
      <w:r w:rsidRPr="00A85B2B">
        <w:rPr>
          <w:rFonts w:asciiTheme="minorHAnsi" w:hAnsiTheme="minorHAnsi" w:cs="Tahoma"/>
          <w:sz w:val="22"/>
          <w:szCs w:val="22"/>
        </w:rPr>
        <w:tab/>
      </w:r>
      <w:r w:rsidR="00C56C51" w:rsidRPr="00AE17D5">
        <w:rPr>
          <w:rFonts w:ascii="Tahoma" w:hAnsi="Tahoma" w:cs="Tahoma"/>
        </w:rPr>
        <w:t xml:space="preserve">ai sensi </w:t>
      </w:r>
      <w:r w:rsidR="00C56C51" w:rsidRPr="001F15E7">
        <w:rPr>
          <w:rFonts w:ascii="Tahoma" w:hAnsi="Tahoma" w:cs="Tahoma"/>
        </w:rPr>
        <w:t xml:space="preserve">del </w:t>
      </w:r>
      <w:r w:rsidR="00C56C51" w:rsidRPr="00A527A8">
        <w:rPr>
          <w:rFonts w:asciiTheme="minorHAnsi" w:hAnsiTheme="minorHAnsi" w:cs="Tahoma"/>
          <w:b/>
          <w:sz w:val="22"/>
          <w:szCs w:val="22"/>
        </w:rPr>
        <w:t>punto III.2.3), lettera c), del bando di gara</w:t>
      </w:r>
      <w:r w:rsidR="00C56C51" w:rsidRPr="00761585">
        <w:rPr>
          <w:rFonts w:ascii="Tahoma" w:hAnsi="Tahoma" w:cs="Tahoma"/>
        </w:rPr>
        <w:t xml:space="preserve"> di </w:t>
      </w:r>
      <w:r w:rsidR="00C56C51">
        <w:rPr>
          <w:rFonts w:ascii="Tahoma" w:hAnsi="Tahoma" w:cs="Tahoma"/>
        </w:rPr>
        <w:t>avere la disponibilità del seguente</w:t>
      </w:r>
      <w:r w:rsidR="00C56C51" w:rsidRPr="003F3218">
        <w:rPr>
          <w:rFonts w:ascii="Tahoma" w:hAnsi="Tahoma" w:cs="Tahoma"/>
        </w:rPr>
        <w:t xml:space="preserve"> mate</w:t>
      </w:r>
      <w:r w:rsidR="00C56C51">
        <w:rPr>
          <w:rFonts w:ascii="Tahoma" w:hAnsi="Tahoma" w:cs="Tahoma"/>
        </w:rPr>
        <w:t>riale e attrezzatura tecnica indicata al punto 2.3 parte prima del disciplinare di gara:</w:t>
      </w:r>
    </w:p>
    <w:tbl>
      <w:tblPr>
        <w:tblStyle w:val="Grigliatabella"/>
        <w:tblW w:w="9922" w:type="dxa"/>
        <w:tblInd w:w="279" w:type="dxa"/>
        <w:tblLayout w:type="fixed"/>
        <w:tblLook w:val="04A0" w:firstRow="1" w:lastRow="0" w:firstColumn="1" w:lastColumn="0" w:noHBand="0" w:noVBand="1"/>
      </w:tblPr>
      <w:tblGrid>
        <w:gridCol w:w="2977"/>
        <w:gridCol w:w="6945"/>
      </w:tblGrid>
      <w:tr w:rsidR="00C56C51" w:rsidRPr="00C06407" w14:paraId="73FAB955" w14:textId="77777777" w:rsidTr="00733B2C">
        <w:trPr>
          <w:trHeight w:val="290"/>
        </w:trPr>
        <w:tc>
          <w:tcPr>
            <w:tcW w:w="2977" w:type="dxa"/>
          </w:tcPr>
          <w:p w14:paraId="30036BF8" w14:textId="77777777" w:rsidR="00C56C51" w:rsidRPr="00747A7D" w:rsidRDefault="00C56C51" w:rsidP="000F4570">
            <w:pPr>
              <w:jc w:val="center"/>
              <w:rPr>
                <w:rFonts w:asciiTheme="minorHAnsi" w:hAnsiTheme="minorHAnsi" w:cstheme="minorHAnsi"/>
                <w:sz w:val="22"/>
                <w:szCs w:val="22"/>
              </w:rPr>
            </w:pPr>
            <w:r>
              <w:rPr>
                <w:rFonts w:asciiTheme="minorHAnsi" w:hAnsiTheme="minorHAnsi" w:cstheme="minorHAnsi"/>
                <w:sz w:val="22"/>
                <w:szCs w:val="22"/>
              </w:rPr>
              <w:t>Marca e modello</w:t>
            </w:r>
          </w:p>
        </w:tc>
        <w:tc>
          <w:tcPr>
            <w:tcW w:w="6945" w:type="dxa"/>
            <w:tcBorders>
              <w:left w:val="nil"/>
            </w:tcBorders>
          </w:tcPr>
          <w:p w14:paraId="0E51D23A" w14:textId="77777777" w:rsidR="00C56C51" w:rsidRPr="00747A7D" w:rsidRDefault="00C56C51" w:rsidP="00E2303E">
            <w:pPr>
              <w:jc w:val="center"/>
              <w:rPr>
                <w:rFonts w:asciiTheme="minorHAnsi" w:hAnsiTheme="minorHAnsi" w:cstheme="minorHAnsi"/>
                <w:sz w:val="22"/>
                <w:szCs w:val="22"/>
              </w:rPr>
            </w:pPr>
            <w:r>
              <w:rPr>
                <w:rFonts w:asciiTheme="minorHAnsi" w:hAnsiTheme="minorHAnsi" w:cstheme="minorHAnsi"/>
                <w:sz w:val="22"/>
                <w:szCs w:val="22"/>
              </w:rPr>
              <w:t>Caratteristiche tecniche</w:t>
            </w:r>
          </w:p>
        </w:tc>
      </w:tr>
      <w:tr w:rsidR="00C56C51" w:rsidRPr="00FD3697" w14:paraId="3AC6E15A" w14:textId="77777777" w:rsidTr="00733B2C">
        <w:trPr>
          <w:trHeight w:val="290"/>
        </w:trPr>
        <w:tc>
          <w:tcPr>
            <w:tcW w:w="2977" w:type="dxa"/>
          </w:tcPr>
          <w:p w14:paraId="74A4EFE8" w14:textId="77777777" w:rsidR="00C56C51" w:rsidRPr="00747A7D" w:rsidRDefault="00C56C51" w:rsidP="00E2303E">
            <w:pPr>
              <w:rPr>
                <w:rFonts w:asciiTheme="minorHAnsi" w:hAnsiTheme="minorHAnsi" w:cstheme="minorHAnsi"/>
                <w:sz w:val="22"/>
                <w:szCs w:val="22"/>
              </w:rPr>
            </w:pPr>
          </w:p>
        </w:tc>
        <w:tc>
          <w:tcPr>
            <w:tcW w:w="6945" w:type="dxa"/>
            <w:tcBorders>
              <w:left w:val="nil"/>
            </w:tcBorders>
          </w:tcPr>
          <w:p w14:paraId="76948533" w14:textId="77777777" w:rsidR="00C56C51" w:rsidRPr="00747A7D" w:rsidRDefault="00C56C51" w:rsidP="00E2303E">
            <w:pPr>
              <w:jc w:val="right"/>
              <w:rPr>
                <w:rFonts w:asciiTheme="minorHAnsi" w:hAnsiTheme="minorHAnsi" w:cstheme="minorHAnsi"/>
                <w:sz w:val="22"/>
                <w:szCs w:val="22"/>
              </w:rPr>
            </w:pPr>
          </w:p>
        </w:tc>
      </w:tr>
      <w:tr w:rsidR="00C56C51" w:rsidRPr="00FD3697" w14:paraId="265C5324" w14:textId="77777777" w:rsidTr="00733B2C">
        <w:trPr>
          <w:trHeight w:val="290"/>
        </w:trPr>
        <w:tc>
          <w:tcPr>
            <w:tcW w:w="2977" w:type="dxa"/>
          </w:tcPr>
          <w:p w14:paraId="7ABFFBDB" w14:textId="77777777" w:rsidR="00C56C51" w:rsidRPr="00747A7D" w:rsidRDefault="00C56C51" w:rsidP="00E2303E">
            <w:pPr>
              <w:rPr>
                <w:rFonts w:asciiTheme="minorHAnsi" w:hAnsiTheme="minorHAnsi" w:cstheme="minorHAnsi"/>
                <w:sz w:val="22"/>
                <w:szCs w:val="22"/>
              </w:rPr>
            </w:pPr>
          </w:p>
        </w:tc>
        <w:tc>
          <w:tcPr>
            <w:tcW w:w="6945" w:type="dxa"/>
            <w:tcBorders>
              <w:left w:val="nil"/>
            </w:tcBorders>
          </w:tcPr>
          <w:p w14:paraId="322DE94F" w14:textId="77777777" w:rsidR="00C56C51" w:rsidRPr="00FD3697" w:rsidRDefault="00C56C51" w:rsidP="00E2303E">
            <w:pPr>
              <w:jc w:val="right"/>
              <w:rPr>
                <w:rFonts w:asciiTheme="minorHAnsi" w:hAnsiTheme="minorHAnsi" w:cstheme="minorHAnsi"/>
                <w:sz w:val="22"/>
                <w:szCs w:val="22"/>
              </w:rPr>
            </w:pPr>
          </w:p>
        </w:tc>
      </w:tr>
      <w:tr w:rsidR="00C56C51" w:rsidRPr="00FD3697" w14:paraId="4802B0CF" w14:textId="77777777" w:rsidTr="00733B2C">
        <w:trPr>
          <w:trHeight w:val="290"/>
        </w:trPr>
        <w:tc>
          <w:tcPr>
            <w:tcW w:w="2977" w:type="dxa"/>
          </w:tcPr>
          <w:p w14:paraId="3EEE64F2" w14:textId="77777777" w:rsidR="00C56C51" w:rsidRPr="00747A7D" w:rsidRDefault="00C56C51" w:rsidP="00E2303E">
            <w:pPr>
              <w:rPr>
                <w:rFonts w:asciiTheme="minorHAnsi" w:hAnsiTheme="minorHAnsi" w:cstheme="minorHAnsi"/>
                <w:sz w:val="22"/>
                <w:szCs w:val="22"/>
              </w:rPr>
            </w:pPr>
          </w:p>
        </w:tc>
        <w:tc>
          <w:tcPr>
            <w:tcW w:w="6945" w:type="dxa"/>
            <w:tcBorders>
              <w:left w:val="nil"/>
            </w:tcBorders>
          </w:tcPr>
          <w:p w14:paraId="5AA35BB9" w14:textId="77777777" w:rsidR="00C56C51" w:rsidRPr="00FD3697" w:rsidRDefault="00C56C51" w:rsidP="00E2303E">
            <w:pPr>
              <w:jc w:val="right"/>
              <w:rPr>
                <w:rFonts w:asciiTheme="minorHAnsi" w:hAnsiTheme="minorHAnsi" w:cstheme="minorHAnsi"/>
                <w:sz w:val="22"/>
                <w:szCs w:val="22"/>
              </w:rPr>
            </w:pPr>
          </w:p>
        </w:tc>
      </w:tr>
      <w:tr w:rsidR="00C56C51" w:rsidRPr="00FD3697" w14:paraId="76717DC7" w14:textId="77777777" w:rsidTr="00733B2C">
        <w:trPr>
          <w:trHeight w:val="290"/>
        </w:trPr>
        <w:tc>
          <w:tcPr>
            <w:tcW w:w="2977" w:type="dxa"/>
          </w:tcPr>
          <w:p w14:paraId="2A45BE8E" w14:textId="77777777" w:rsidR="00C56C51" w:rsidRPr="00747A7D" w:rsidRDefault="00C56C51" w:rsidP="00E2303E">
            <w:pPr>
              <w:rPr>
                <w:rFonts w:asciiTheme="minorHAnsi" w:hAnsiTheme="minorHAnsi" w:cstheme="minorHAnsi"/>
                <w:sz w:val="22"/>
                <w:szCs w:val="22"/>
              </w:rPr>
            </w:pPr>
          </w:p>
        </w:tc>
        <w:tc>
          <w:tcPr>
            <w:tcW w:w="6945" w:type="dxa"/>
            <w:tcBorders>
              <w:left w:val="nil"/>
            </w:tcBorders>
          </w:tcPr>
          <w:p w14:paraId="50AC20C1" w14:textId="77777777" w:rsidR="00C56C51" w:rsidRPr="00FD3697" w:rsidRDefault="00C56C51" w:rsidP="00E2303E">
            <w:pPr>
              <w:jc w:val="right"/>
              <w:rPr>
                <w:rFonts w:asciiTheme="minorHAnsi" w:hAnsiTheme="minorHAnsi" w:cstheme="minorHAnsi"/>
                <w:sz w:val="22"/>
                <w:szCs w:val="22"/>
              </w:rPr>
            </w:pPr>
          </w:p>
        </w:tc>
      </w:tr>
      <w:tr w:rsidR="00C56C51" w:rsidRPr="00FD3697" w14:paraId="4EF279EB" w14:textId="77777777" w:rsidTr="00733B2C">
        <w:trPr>
          <w:trHeight w:val="290"/>
        </w:trPr>
        <w:tc>
          <w:tcPr>
            <w:tcW w:w="2977" w:type="dxa"/>
          </w:tcPr>
          <w:p w14:paraId="7AF32A2F" w14:textId="77777777" w:rsidR="00C56C51" w:rsidRPr="00747A7D" w:rsidRDefault="00C56C51" w:rsidP="00E2303E">
            <w:pPr>
              <w:rPr>
                <w:rFonts w:asciiTheme="minorHAnsi" w:hAnsiTheme="minorHAnsi" w:cstheme="minorHAnsi"/>
                <w:sz w:val="22"/>
                <w:szCs w:val="22"/>
              </w:rPr>
            </w:pPr>
          </w:p>
        </w:tc>
        <w:tc>
          <w:tcPr>
            <w:tcW w:w="6945" w:type="dxa"/>
            <w:tcBorders>
              <w:left w:val="nil"/>
            </w:tcBorders>
          </w:tcPr>
          <w:p w14:paraId="5DA646AE" w14:textId="77777777" w:rsidR="00C56C51" w:rsidRPr="00FD3697" w:rsidRDefault="00C56C51" w:rsidP="00E2303E">
            <w:pPr>
              <w:jc w:val="right"/>
              <w:rPr>
                <w:rFonts w:asciiTheme="minorHAnsi" w:hAnsiTheme="minorHAnsi" w:cstheme="minorHAnsi"/>
                <w:sz w:val="22"/>
                <w:szCs w:val="22"/>
              </w:rPr>
            </w:pPr>
          </w:p>
        </w:tc>
      </w:tr>
      <w:tr w:rsidR="00C56C51" w:rsidRPr="00FD3697" w14:paraId="2E933E65" w14:textId="77777777" w:rsidTr="00733B2C">
        <w:trPr>
          <w:trHeight w:val="290"/>
        </w:trPr>
        <w:tc>
          <w:tcPr>
            <w:tcW w:w="2977" w:type="dxa"/>
          </w:tcPr>
          <w:p w14:paraId="473C1E1D" w14:textId="77777777" w:rsidR="00C56C51" w:rsidRPr="00747A7D" w:rsidRDefault="00C56C51" w:rsidP="00E2303E">
            <w:pPr>
              <w:rPr>
                <w:rFonts w:asciiTheme="minorHAnsi" w:hAnsiTheme="minorHAnsi" w:cstheme="minorHAnsi"/>
                <w:sz w:val="22"/>
                <w:szCs w:val="22"/>
              </w:rPr>
            </w:pPr>
          </w:p>
        </w:tc>
        <w:tc>
          <w:tcPr>
            <w:tcW w:w="6945" w:type="dxa"/>
            <w:tcBorders>
              <w:left w:val="nil"/>
            </w:tcBorders>
          </w:tcPr>
          <w:p w14:paraId="685C0E08" w14:textId="77777777" w:rsidR="00C56C51" w:rsidRPr="00FD3697" w:rsidRDefault="00C56C51" w:rsidP="00E2303E">
            <w:pPr>
              <w:jc w:val="right"/>
              <w:rPr>
                <w:rFonts w:asciiTheme="minorHAnsi" w:hAnsiTheme="minorHAnsi" w:cstheme="minorHAnsi"/>
                <w:sz w:val="22"/>
                <w:szCs w:val="22"/>
              </w:rPr>
            </w:pPr>
          </w:p>
        </w:tc>
      </w:tr>
      <w:tr w:rsidR="00C56C51" w:rsidRPr="00FD3697" w14:paraId="0A9EBC28" w14:textId="77777777" w:rsidTr="00733B2C">
        <w:trPr>
          <w:trHeight w:val="290"/>
        </w:trPr>
        <w:tc>
          <w:tcPr>
            <w:tcW w:w="2977" w:type="dxa"/>
          </w:tcPr>
          <w:p w14:paraId="61CD7B56" w14:textId="77777777" w:rsidR="00C56C51" w:rsidRPr="00747A7D" w:rsidRDefault="00C56C51" w:rsidP="00E2303E">
            <w:pPr>
              <w:rPr>
                <w:rFonts w:asciiTheme="minorHAnsi" w:hAnsiTheme="minorHAnsi" w:cstheme="minorHAnsi"/>
                <w:sz w:val="22"/>
                <w:szCs w:val="22"/>
              </w:rPr>
            </w:pPr>
          </w:p>
        </w:tc>
        <w:tc>
          <w:tcPr>
            <w:tcW w:w="6945" w:type="dxa"/>
            <w:tcBorders>
              <w:left w:val="nil"/>
            </w:tcBorders>
          </w:tcPr>
          <w:p w14:paraId="2301797F" w14:textId="77777777" w:rsidR="00C56C51" w:rsidRPr="00FD3697" w:rsidRDefault="00C56C51" w:rsidP="00E2303E">
            <w:pPr>
              <w:jc w:val="right"/>
              <w:rPr>
                <w:rFonts w:asciiTheme="minorHAnsi" w:hAnsiTheme="minorHAnsi" w:cstheme="minorHAnsi"/>
                <w:sz w:val="22"/>
                <w:szCs w:val="22"/>
              </w:rPr>
            </w:pPr>
          </w:p>
        </w:tc>
      </w:tr>
      <w:tr w:rsidR="00C56C51" w:rsidRPr="00FD3697" w14:paraId="6E9095E4" w14:textId="77777777" w:rsidTr="00733B2C">
        <w:trPr>
          <w:trHeight w:val="290"/>
        </w:trPr>
        <w:tc>
          <w:tcPr>
            <w:tcW w:w="2977" w:type="dxa"/>
          </w:tcPr>
          <w:p w14:paraId="06A4F4CB" w14:textId="77777777" w:rsidR="00C56C51" w:rsidRPr="00747A7D" w:rsidRDefault="00C56C51" w:rsidP="00E2303E">
            <w:pPr>
              <w:rPr>
                <w:rFonts w:asciiTheme="minorHAnsi" w:hAnsiTheme="minorHAnsi" w:cstheme="minorHAnsi"/>
                <w:sz w:val="22"/>
                <w:szCs w:val="22"/>
              </w:rPr>
            </w:pPr>
          </w:p>
        </w:tc>
        <w:tc>
          <w:tcPr>
            <w:tcW w:w="6945" w:type="dxa"/>
            <w:tcBorders>
              <w:left w:val="nil"/>
            </w:tcBorders>
          </w:tcPr>
          <w:p w14:paraId="014FD44F" w14:textId="77777777" w:rsidR="00C56C51" w:rsidRPr="00FD3697" w:rsidRDefault="00C56C51" w:rsidP="00E2303E">
            <w:pPr>
              <w:jc w:val="right"/>
              <w:rPr>
                <w:rFonts w:asciiTheme="minorHAnsi" w:hAnsiTheme="minorHAnsi" w:cstheme="minorHAnsi"/>
                <w:sz w:val="22"/>
                <w:szCs w:val="22"/>
              </w:rPr>
            </w:pPr>
          </w:p>
        </w:tc>
      </w:tr>
    </w:tbl>
    <w:p w14:paraId="57DAD5A7" w14:textId="2BCFFEF0" w:rsidR="00A85B2B" w:rsidRPr="00A85B2B" w:rsidRDefault="00A85B2B" w:rsidP="00C56C51">
      <w:pPr>
        <w:pStyle w:val="regolamento"/>
        <w:widowControl/>
        <w:tabs>
          <w:tab w:val="clear" w:pos="-2127"/>
        </w:tabs>
        <w:ind w:left="567" w:hanging="283"/>
        <w:rPr>
          <w:rFonts w:asciiTheme="minorHAnsi" w:hAnsiTheme="minorHAnsi" w:cs="Tahoma"/>
          <w:sz w:val="22"/>
          <w:szCs w:val="22"/>
        </w:rPr>
      </w:pPr>
    </w:p>
    <w:p w14:paraId="57DAD5AA" w14:textId="77777777" w:rsidR="00210C02" w:rsidRPr="00EB325E" w:rsidRDefault="00210C02" w:rsidP="00210C02">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DICHIARA </w:t>
      </w:r>
      <w:r w:rsidRPr="007D35D9">
        <w:rPr>
          <w:rFonts w:ascii="Calibri" w:hAnsi="Calibri" w:cs="Calibri"/>
          <w:sz w:val="22"/>
          <w:szCs w:val="22"/>
          <w:vertAlign w:val="superscript"/>
        </w:rPr>
        <w:t>(</w:t>
      </w:r>
      <w:r w:rsidRPr="007D35D9">
        <w:rPr>
          <w:rFonts w:ascii="Calibri" w:hAnsi="Calibri" w:cs="Calibri"/>
          <w:sz w:val="22"/>
          <w:szCs w:val="22"/>
          <w:vertAlign w:val="superscript"/>
        </w:rPr>
        <w:endnoteReference w:id="25"/>
      </w:r>
      <w:r w:rsidRPr="007D35D9">
        <w:rPr>
          <w:rFonts w:ascii="Calibri" w:hAnsi="Calibri" w:cs="Calibri"/>
          <w:sz w:val="22"/>
          <w:szCs w:val="22"/>
          <w:vertAlign w:val="superscript"/>
        </w:rPr>
        <w:t>)</w:t>
      </w:r>
    </w:p>
    <w:p w14:paraId="57DAD5AB" w14:textId="77777777" w:rsidR="001C691A" w:rsidRPr="00EB325E" w:rsidRDefault="001C691A" w:rsidP="001C691A">
      <w:pPr>
        <w:pStyle w:val="regolamento"/>
        <w:widowControl/>
        <w:tabs>
          <w:tab w:val="clear" w:pos="-2127"/>
        </w:tabs>
        <w:rPr>
          <w:rFonts w:ascii="Calibri" w:hAnsi="Calibri" w:cs="Calibri"/>
          <w:sz w:val="22"/>
          <w:szCs w:val="22"/>
        </w:rPr>
      </w:pPr>
      <w:r w:rsidRPr="00EB325E">
        <w:rPr>
          <w:rFonts w:ascii="Calibri" w:hAnsi="Calibri" w:cs="Calibri"/>
          <w:sz w:val="22"/>
          <w:szCs w:val="22"/>
        </w:rPr>
        <w:t>7)</w:t>
      </w:r>
      <w:r w:rsidRPr="00EB325E">
        <w:rPr>
          <w:rFonts w:ascii="Calibri" w:hAnsi="Calibri" w:cs="Calibri"/>
          <w:sz w:val="22"/>
          <w:szCs w:val="22"/>
        </w:rPr>
        <w:tab/>
      </w:r>
      <w:r>
        <w:rPr>
          <w:rFonts w:ascii="Calibri" w:hAnsi="Calibri" w:cs="Calibri"/>
          <w:sz w:val="22"/>
          <w:szCs w:val="22"/>
        </w:rPr>
        <w:t>ai soli fini della riduzione dell’importo della cauzione ai sensi dell’articolo 75, comma 7, del decreto legislativo n. 163 del 2006, d</w:t>
      </w:r>
      <w:r w:rsidRPr="00EB325E">
        <w:rPr>
          <w:rFonts w:ascii="Calibri" w:hAnsi="Calibri" w:cs="Calibri"/>
          <w:sz w:val="22"/>
          <w:szCs w:val="22"/>
        </w:rPr>
        <w:t>i obbligarsi verso il concorrente indicato all’inizio e verso la stazione appaltante, a mettere a disposizione del concorrente medesimo le risorse necessarie per tutta la durata dell'appalto, mediante avvalimento, ai sensi dell’articolo 49, commi 2, lettere c) e d), e 5, del decreto legislativo n. 163 del 2006, in relazione a</w:t>
      </w:r>
      <w:r>
        <w:rPr>
          <w:rFonts w:ascii="Calibri" w:hAnsi="Calibri" w:cs="Calibri"/>
          <w:sz w:val="22"/>
          <w:szCs w:val="22"/>
        </w:rPr>
        <w:t xml:space="preserve">lla certificazione </w:t>
      </w:r>
      <w:r w:rsidRPr="00EB325E">
        <w:rPr>
          <w:rFonts w:ascii="Calibri" w:hAnsi="Calibri" w:cs="Calibri"/>
          <w:sz w:val="22"/>
          <w:szCs w:val="22"/>
        </w:rPr>
        <w:t>del sistema di qualità della serie europea ISO 9001:2008</w:t>
      </w:r>
      <w:r>
        <w:rPr>
          <w:rFonts w:ascii="Calibri" w:hAnsi="Calibri" w:cs="Calibri"/>
          <w:sz w:val="22"/>
          <w:szCs w:val="22"/>
        </w:rPr>
        <w:t xml:space="preserve"> di cui all’articolo </w:t>
      </w:r>
      <w:r w:rsidRPr="0015076A">
        <w:rPr>
          <w:rFonts w:ascii="Calibri" w:hAnsi="Calibri" w:cs="Calibri"/>
          <w:sz w:val="22"/>
          <w:szCs w:val="22"/>
        </w:rPr>
        <w:t xml:space="preserve">3, lettera mm), </w:t>
      </w:r>
      <w:r>
        <w:rPr>
          <w:rFonts w:ascii="Calibri" w:hAnsi="Calibri" w:cs="Calibri"/>
          <w:sz w:val="22"/>
          <w:szCs w:val="22"/>
        </w:rPr>
        <w:t xml:space="preserve">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207 del 2010, </w:t>
      </w:r>
      <w:r w:rsidRPr="00EB325E">
        <w:rPr>
          <w:rFonts w:ascii="Calibri" w:hAnsi="Calibri" w:cs="Calibri"/>
          <w:sz w:val="22"/>
          <w:szCs w:val="22"/>
        </w:rPr>
        <w:t>come</w:t>
      </w:r>
      <w:r>
        <w:rPr>
          <w:rFonts w:ascii="Calibri" w:hAnsi="Calibri" w:cs="Calibri"/>
          <w:sz w:val="22"/>
          <w:szCs w:val="22"/>
        </w:rPr>
        <w:t xml:space="preserve"> risultante da:</w:t>
      </w:r>
    </w:p>
    <w:tbl>
      <w:tblPr>
        <w:tblW w:w="988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1544"/>
        <w:gridCol w:w="1544"/>
        <w:gridCol w:w="57"/>
        <w:gridCol w:w="900"/>
        <w:gridCol w:w="1080"/>
        <w:gridCol w:w="464"/>
        <w:gridCol w:w="1961"/>
        <w:gridCol w:w="900"/>
        <w:gridCol w:w="980"/>
      </w:tblGrid>
      <w:tr w:rsidR="00210C02" w:rsidRPr="00EB325E" w14:paraId="57DAD5AE" w14:textId="77777777" w:rsidTr="00210C02">
        <w:tc>
          <w:tcPr>
            <w:tcW w:w="455" w:type="dxa"/>
            <w:tcBorders>
              <w:top w:val="nil"/>
              <w:left w:val="nil"/>
              <w:bottom w:val="nil"/>
              <w:right w:val="nil"/>
            </w:tcBorders>
            <w:tcMar>
              <w:left w:w="0" w:type="dxa"/>
              <w:right w:w="0" w:type="dxa"/>
            </w:tcMar>
          </w:tcPr>
          <w:p w14:paraId="57DAD5AC" w14:textId="77777777" w:rsidR="00210C02" w:rsidRPr="00EB325E" w:rsidRDefault="00210C02" w:rsidP="0065757A">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8"/>
                  <w:enabled/>
                  <w:calcOnExit w:val="0"/>
                  <w:checkBox>
                    <w:sizeAuto/>
                    <w:default w:val="0"/>
                  </w:checkBox>
                </w:ffData>
              </w:fldChar>
            </w:r>
            <w:r w:rsidRPr="00EB325E">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EB325E">
              <w:rPr>
                <w:rFonts w:ascii="Calibri" w:hAnsi="Calibri" w:cs="Calibri"/>
                <w:sz w:val="22"/>
                <w:szCs w:val="22"/>
              </w:rPr>
              <w:fldChar w:fldCharType="end"/>
            </w:r>
          </w:p>
        </w:tc>
        <w:tc>
          <w:tcPr>
            <w:tcW w:w="9430" w:type="dxa"/>
            <w:gridSpan w:val="9"/>
            <w:tcBorders>
              <w:top w:val="nil"/>
              <w:left w:val="nil"/>
              <w:bottom w:val="nil"/>
              <w:right w:val="nil"/>
            </w:tcBorders>
          </w:tcPr>
          <w:p w14:paraId="57DAD5AD" w14:textId="77777777" w:rsidR="00210C02" w:rsidRPr="00EB325E" w:rsidRDefault="00210C02" w:rsidP="0065757A">
            <w:pPr>
              <w:spacing w:before="20" w:after="20"/>
              <w:ind w:left="110" w:hanging="110"/>
              <w:jc w:val="both"/>
              <w:rPr>
                <w:rFonts w:ascii="Calibri" w:hAnsi="Calibri" w:cs="Calibri"/>
                <w:sz w:val="22"/>
                <w:szCs w:val="22"/>
              </w:rPr>
            </w:pPr>
            <w:r w:rsidRPr="00EB325E">
              <w:rPr>
                <w:rFonts w:ascii="Calibri" w:hAnsi="Calibri" w:cs="Calibri"/>
                <w:sz w:val="22"/>
                <w:szCs w:val="22"/>
              </w:rPr>
              <w:t>-</w:t>
            </w:r>
            <w:r w:rsidRPr="00EB325E">
              <w:rPr>
                <w:rFonts w:ascii="Calibri" w:hAnsi="Calibri" w:cs="Calibri"/>
                <w:sz w:val="22"/>
                <w:szCs w:val="22"/>
              </w:rPr>
              <w:tab/>
              <w:t>annotazione in calce all’attestazione S.O.A. di cui al pre</w:t>
            </w:r>
            <w:r>
              <w:rPr>
                <w:rFonts w:ascii="Calibri" w:hAnsi="Calibri" w:cs="Calibri"/>
                <w:sz w:val="22"/>
                <w:szCs w:val="22"/>
              </w:rPr>
              <w:t>ced</w:t>
            </w:r>
            <w:r w:rsidRPr="00EB325E">
              <w:rPr>
                <w:rFonts w:ascii="Calibri" w:hAnsi="Calibri" w:cs="Calibri"/>
                <w:sz w:val="22"/>
                <w:szCs w:val="22"/>
              </w:rPr>
              <w:t>ente numero 6);</w:t>
            </w:r>
          </w:p>
        </w:tc>
      </w:tr>
      <w:tr w:rsidR="00210C02" w:rsidRPr="00EB325E" w14:paraId="57DAD5B6" w14:textId="77777777" w:rsidTr="00210C02">
        <w:tc>
          <w:tcPr>
            <w:tcW w:w="455" w:type="dxa"/>
            <w:tcBorders>
              <w:top w:val="nil"/>
              <w:left w:val="nil"/>
              <w:bottom w:val="nil"/>
              <w:right w:val="nil"/>
            </w:tcBorders>
            <w:tcMar>
              <w:left w:w="0" w:type="dxa"/>
              <w:right w:w="0" w:type="dxa"/>
            </w:tcMar>
          </w:tcPr>
          <w:p w14:paraId="57DAD5AF" w14:textId="77777777" w:rsidR="00210C02" w:rsidRPr="00EB325E" w:rsidRDefault="00210C02" w:rsidP="0065757A">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Pr="00EB325E">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EB325E">
              <w:rPr>
                <w:rFonts w:ascii="Calibri" w:hAnsi="Calibri" w:cs="Calibri"/>
                <w:sz w:val="22"/>
                <w:szCs w:val="22"/>
              </w:rPr>
              <w:fldChar w:fldCharType="end"/>
            </w:r>
          </w:p>
        </w:tc>
        <w:tc>
          <w:tcPr>
            <w:tcW w:w="1544" w:type="dxa"/>
            <w:tcBorders>
              <w:top w:val="nil"/>
              <w:left w:val="nil"/>
              <w:bottom w:val="nil"/>
              <w:right w:val="single" w:sz="4" w:space="0" w:color="auto"/>
            </w:tcBorders>
          </w:tcPr>
          <w:p w14:paraId="57DAD5B0" w14:textId="77777777" w:rsidR="00210C02" w:rsidRPr="00EB325E" w:rsidRDefault="00210C02" w:rsidP="0065757A">
            <w:pPr>
              <w:spacing w:before="20" w:after="20"/>
              <w:ind w:left="110" w:hanging="110"/>
              <w:jc w:val="both"/>
              <w:rPr>
                <w:rFonts w:ascii="Calibri" w:hAnsi="Calibri" w:cs="Calibri"/>
                <w:sz w:val="22"/>
                <w:szCs w:val="22"/>
              </w:rPr>
            </w:pPr>
            <w:r w:rsidRPr="00EB325E">
              <w:rPr>
                <w:rFonts w:ascii="Calibri" w:hAnsi="Calibri" w:cs="Calibri"/>
                <w:sz w:val="22"/>
                <w:szCs w:val="22"/>
              </w:rPr>
              <w:t>-</w:t>
            </w:r>
            <w:r w:rsidRPr="00EB325E">
              <w:rPr>
                <w:rFonts w:ascii="Calibri" w:hAnsi="Calibri" w:cs="Calibri"/>
                <w:sz w:val="22"/>
                <w:szCs w:val="22"/>
              </w:rPr>
              <w:tab/>
              <w:t>certificato n.</w:t>
            </w:r>
          </w:p>
        </w:tc>
        <w:tc>
          <w:tcPr>
            <w:tcW w:w="1544" w:type="dxa"/>
            <w:tcBorders>
              <w:top w:val="nil"/>
              <w:left w:val="single" w:sz="4" w:space="0" w:color="auto"/>
              <w:bottom w:val="single" w:sz="4" w:space="0" w:color="auto"/>
              <w:right w:val="single" w:sz="4" w:space="0" w:color="auto"/>
            </w:tcBorders>
          </w:tcPr>
          <w:p w14:paraId="57DAD5B1" w14:textId="77777777" w:rsidR="00210C02" w:rsidRPr="00EB325E" w:rsidRDefault="00210C02" w:rsidP="0065757A">
            <w:pPr>
              <w:spacing w:before="20" w:after="20"/>
              <w:jc w:val="both"/>
              <w:rPr>
                <w:rFonts w:ascii="Calibri" w:hAnsi="Calibri" w:cs="Calibri"/>
                <w:sz w:val="22"/>
                <w:szCs w:val="22"/>
              </w:rPr>
            </w:pPr>
          </w:p>
        </w:tc>
        <w:tc>
          <w:tcPr>
            <w:tcW w:w="957" w:type="dxa"/>
            <w:gridSpan w:val="2"/>
            <w:tcBorders>
              <w:top w:val="nil"/>
              <w:left w:val="single" w:sz="4" w:space="0" w:color="auto"/>
              <w:bottom w:val="nil"/>
              <w:right w:val="single" w:sz="4" w:space="0" w:color="auto"/>
            </w:tcBorders>
          </w:tcPr>
          <w:p w14:paraId="57DAD5B2" w14:textId="77777777" w:rsidR="00210C02" w:rsidRPr="00EB325E" w:rsidRDefault="00210C02" w:rsidP="0065757A">
            <w:pPr>
              <w:spacing w:before="20" w:after="20"/>
              <w:ind w:left="110" w:hanging="110"/>
              <w:jc w:val="both"/>
              <w:rPr>
                <w:rFonts w:ascii="Calibri" w:hAnsi="Calibri" w:cs="Calibri"/>
                <w:sz w:val="22"/>
                <w:szCs w:val="22"/>
              </w:rPr>
            </w:pPr>
            <w:proofErr w:type="gramStart"/>
            <w:r w:rsidRPr="00EB325E">
              <w:rPr>
                <w:rFonts w:ascii="Calibri" w:hAnsi="Calibri" w:cs="Calibri"/>
                <w:sz w:val="22"/>
                <w:szCs w:val="22"/>
              </w:rPr>
              <w:t>in</w:t>
            </w:r>
            <w:proofErr w:type="gramEnd"/>
            <w:r w:rsidRPr="00EB325E">
              <w:rPr>
                <w:rFonts w:ascii="Calibri" w:hAnsi="Calibri" w:cs="Calibri"/>
                <w:sz w:val="22"/>
                <w:szCs w:val="22"/>
              </w:rPr>
              <w:t xml:space="preserve"> data</w:t>
            </w:r>
          </w:p>
        </w:tc>
        <w:tc>
          <w:tcPr>
            <w:tcW w:w="1544" w:type="dxa"/>
            <w:gridSpan w:val="2"/>
            <w:tcBorders>
              <w:top w:val="nil"/>
              <w:left w:val="single" w:sz="4" w:space="0" w:color="auto"/>
              <w:bottom w:val="single" w:sz="4" w:space="0" w:color="auto"/>
              <w:right w:val="single" w:sz="4" w:space="0" w:color="auto"/>
            </w:tcBorders>
          </w:tcPr>
          <w:p w14:paraId="57DAD5B3" w14:textId="77777777" w:rsidR="00210C02" w:rsidRPr="00EB325E" w:rsidRDefault="00210C02" w:rsidP="0065757A">
            <w:pPr>
              <w:spacing w:before="20" w:after="20"/>
              <w:jc w:val="both"/>
              <w:rPr>
                <w:rFonts w:ascii="Calibri" w:hAnsi="Calibri" w:cs="Calibri"/>
                <w:sz w:val="22"/>
                <w:szCs w:val="22"/>
              </w:rPr>
            </w:pPr>
          </w:p>
        </w:tc>
        <w:tc>
          <w:tcPr>
            <w:tcW w:w="1961" w:type="dxa"/>
            <w:tcBorders>
              <w:top w:val="nil"/>
              <w:left w:val="single" w:sz="4" w:space="0" w:color="auto"/>
              <w:bottom w:val="nil"/>
              <w:right w:val="single" w:sz="4" w:space="0" w:color="auto"/>
            </w:tcBorders>
          </w:tcPr>
          <w:p w14:paraId="57DAD5B4" w14:textId="77777777" w:rsidR="00210C02" w:rsidRPr="00EB325E" w:rsidRDefault="00210C02" w:rsidP="0065757A">
            <w:pPr>
              <w:pStyle w:val="regolamento"/>
              <w:widowControl/>
              <w:tabs>
                <w:tab w:val="clear" w:pos="-2127"/>
              </w:tabs>
              <w:spacing w:before="60" w:after="60"/>
              <w:ind w:left="0" w:firstLine="0"/>
              <w:rPr>
                <w:rFonts w:ascii="Calibri" w:hAnsi="Calibri" w:cs="Calibri"/>
                <w:sz w:val="22"/>
                <w:szCs w:val="22"/>
              </w:rPr>
            </w:pPr>
            <w:proofErr w:type="gramStart"/>
            <w:r w:rsidRPr="00EB325E">
              <w:rPr>
                <w:rFonts w:ascii="Calibri" w:hAnsi="Calibri" w:cs="Calibri"/>
                <w:sz w:val="22"/>
                <w:szCs w:val="22"/>
              </w:rPr>
              <w:t>con</w:t>
            </w:r>
            <w:proofErr w:type="gramEnd"/>
            <w:r w:rsidRPr="00EB325E">
              <w:rPr>
                <w:rFonts w:ascii="Calibri" w:hAnsi="Calibri" w:cs="Calibri"/>
                <w:sz w:val="22"/>
                <w:szCs w:val="22"/>
              </w:rPr>
              <w:t xml:space="preserve"> validità fino al</w:t>
            </w:r>
          </w:p>
        </w:tc>
        <w:tc>
          <w:tcPr>
            <w:tcW w:w="1880" w:type="dxa"/>
            <w:gridSpan w:val="2"/>
            <w:tcBorders>
              <w:top w:val="nil"/>
              <w:left w:val="single" w:sz="4" w:space="0" w:color="auto"/>
              <w:bottom w:val="single" w:sz="4" w:space="0" w:color="auto"/>
              <w:right w:val="single" w:sz="4" w:space="0" w:color="auto"/>
            </w:tcBorders>
          </w:tcPr>
          <w:p w14:paraId="57DAD5B5" w14:textId="77777777" w:rsidR="00210C02" w:rsidRPr="00EB325E" w:rsidRDefault="00210C02" w:rsidP="0065757A">
            <w:pPr>
              <w:spacing w:before="20" w:after="20"/>
              <w:jc w:val="both"/>
              <w:rPr>
                <w:rFonts w:ascii="Calibri" w:hAnsi="Calibri" w:cs="Calibri"/>
                <w:sz w:val="22"/>
                <w:szCs w:val="22"/>
              </w:rPr>
            </w:pPr>
          </w:p>
        </w:tc>
      </w:tr>
      <w:tr w:rsidR="00210C02" w:rsidRPr="00EB325E" w14:paraId="57DAD5BC" w14:textId="77777777" w:rsidTr="00210C02">
        <w:tc>
          <w:tcPr>
            <w:tcW w:w="455" w:type="dxa"/>
            <w:tcBorders>
              <w:top w:val="nil"/>
              <w:left w:val="nil"/>
              <w:bottom w:val="nil"/>
              <w:right w:val="nil"/>
            </w:tcBorders>
            <w:tcMar>
              <w:left w:w="0" w:type="dxa"/>
              <w:right w:w="0" w:type="dxa"/>
            </w:tcMar>
          </w:tcPr>
          <w:p w14:paraId="57DAD5B7" w14:textId="77777777" w:rsidR="00210C02" w:rsidRPr="00EB325E" w:rsidRDefault="00210C02" w:rsidP="0065757A">
            <w:pPr>
              <w:spacing w:before="40" w:after="40"/>
              <w:jc w:val="right"/>
              <w:rPr>
                <w:rFonts w:ascii="Calibri" w:hAnsi="Calibri" w:cs="Calibri"/>
                <w:sz w:val="22"/>
                <w:szCs w:val="22"/>
              </w:rPr>
            </w:pPr>
          </w:p>
        </w:tc>
        <w:tc>
          <w:tcPr>
            <w:tcW w:w="1544" w:type="dxa"/>
            <w:tcBorders>
              <w:top w:val="nil"/>
              <w:left w:val="nil"/>
              <w:bottom w:val="nil"/>
              <w:right w:val="nil"/>
            </w:tcBorders>
          </w:tcPr>
          <w:p w14:paraId="57DAD5B8" w14:textId="77777777" w:rsidR="00210C02" w:rsidRPr="00EB325E" w:rsidRDefault="00210C02" w:rsidP="0065757A">
            <w:pPr>
              <w:spacing w:before="20" w:after="20"/>
              <w:ind w:left="113"/>
              <w:jc w:val="both"/>
              <w:rPr>
                <w:rFonts w:ascii="Calibri" w:hAnsi="Calibri" w:cs="Calibri"/>
                <w:sz w:val="22"/>
                <w:szCs w:val="22"/>
              </w:rPr>
            </w:pPr>
            <w:proofErr w:type="gramStart"/>
            <w:r w:rsidRPr="00EB325E">
              <w:rPr>
                <w:rFonts w:ascii="Calibri" w:hAnsi="Calibri" w:cs="Calibri"/>
                <w:sz w:val="22"/>
                <w:szCs w:val="22"/>
              </w:rPr>
              <w:t>settore</w:t>
            </w:r>
            <w:proofErr w:type="gramEnd"/>
            <w:r w:rsidRPr="00EB325E">
              <w:rPr>
                <w:rFonts w:ascii="Calibri" w:hAnsi="Calibri" w:cs="Calibri"/>
                <w:sz w:val="22"/>
                <w:szCs w:val="22"/>
              </w:rPr>
              <w:t xml:space="preserve"> EA:</w:t>
            </w:r>
          </w:p>
        </w:tc>
        <w:tc>
          <w:tcPr>
            <w:tcW w:w="1544" w:type="dxa"/>
            <w:tcBorders>
              <w:top w:val="single" w:sz="4" w:space="0" w:color="auto"/>
              <w:left w:val="nil"/>
              <w:bottom w:val="single" w:sz="4" w:space="0" w:color="auto"/>
              <w:right w:val="nil"/>
            </w:tcBorders>
          </w:tcPr>
          <w:p w14:paraId="57DAD5B9" w14:textId="77777777" w:rsidR="00210C02" w:rsidRPr="00EB325E" w:rsidRDefault="00210C02" w:rsidP="0065757A">
            <w:pPr>
              <w:spacing w:before="20" w:after="20"/>
              <w:jc w:val="both"/>
              <w:rPr>
                <w:rFonts w:ascii="Calibri" w:hAnsi="Calibri" w:cs="Calibri"/>
                <w:sz w:val="22"/>
                <w:szCs w:val="22"/>
              </w:rPr>
            </w:pPr>
          </w:p>
        </w:tc>
        <w:tc>
          <w:tcPr>
            <w:tcW w:w="2037" w:type="dxa"/>
            <w:gridSpan w:val="3"/>
            <w:tcBorders>
              <w:top w:val="nil"/>
              <w:left w:val="nil"/>
              <w:bottom w:val="nil"/>
              <w:right w:val="nil"/>
            </w:tcBorders>
          </w:tcPr>
          <w:p w14:paraId="57DAD5BA" w14:textId="77777777" w:rsidR="00210C02" w:rsidRPr="00EB325E" w:rsidRDefault="00210C02" w:rsidP="0065757A">
            <w:pPr>
              <w:spacing w:before="20" w:after="20"/>
              <w:ind w:left="110" w:hanging="110"/>
              <w:jc w:val="both"/>
              <w:rPr>
                <w:rFonts w:ascii="Calibri" w:hAnsi="Calibri" w:cs="Calibri"/>
                <w:sz w:val="22"/>
                <w:szCs w:val="22"/>
              </w:rPr>
            </w:pPr>
            <w:proofErr w:type="gramStart"/>
            <w:r w:rsidRPr="00EB325E">
              <w:rPr>
                <w:rFonts w:ascii="Calibri" w:hAnsi="Calibri" w:cs="Calibri"/>
                <w:sz w:val="22"/>
                <w:szCs w:val="22"/>
              </w:rPr>
              <w:t>rilasciato</w:t>
            </w:r>
            <w:proofErr w:type="gramEnd"/>
            <w:r w:rsidRPr="00EB325E">
              <w:rPr>
                <w:rFonts w:ascii="Calibri" w:hAnsi="Calibri" w:cs="Calibri"/>
                <w:sz w:val="22"/>
                <w:szCs w:val="22"/>
              </w:rPr>
              <w:t xml:space="preserve"> da: </w:t>
            </w:r>
            <w:r w:rsidRPr="00EB325E">
              <w:rPr>
                <w:rFonts w:ascii="Calibri" w:hAnsi="Calibri" w:cs="Calibri"/>
                <w:sz w:val="22"/>
                <w:szCs w:val="22"/>
                <w:vertAlign w:val="superscript"/>
              </w:rPr>
              <w:t>(</w:t>
            </w:r>
            <w:r w:rsidRPr="00EB325E">
              <w:rPr>
                <w:rFonts w:ascii="Calibri" w:hAnsi="Calibri" w:cs="Calibri"/>
                <w:sz w:val="22"/>
                <w:szCs w:val="22"/>
                <w:vertAlign w:val="superscript"/>
              </w:rPr>
              <w:endnoteReference w:id="26"/>
            </w:r>
            <w:r w:rsidRPr="00EB325E">
              <w:rPr>
                <w:rFonts w:ascii="Calibri" w:hAnsi="Calibri" w:cs="Calibri"/>
                <w:sz w:val="22"/>
                <w:szCs w:val="22"/>
                <w:vertAlign w:val="superscript"/>
              </w:rPr>
              <w:t>)</w:t>
            </w:r>
          </w:p>
        </w:tc>
        <w:tc>
          <w:tcPr>
            <w:tcW w:w="4305" w:type="dxa"/>
            <w:gridSpan w:val="4"/>
            <w:tcBorders>
              <w:top w:val="nil"/>
              <w:left w:val="nil"/>
              <w:bottom w:val="single" w:sz="4" w:space="0" w:color="auto"/>
              <w:right w:val="nil"/>
            </w:tcBorders>
          </w:tcPr>
          <w:p w14:paraId="57DAD5BB" w14:textId="77777777" w:rsidR="00210C02" w:rsidRPr="00EB325E" w:rsidRDefault="00210C02" w:rsidP="0065757A">
            <w:pPr>
              <w:spacing w:before="20" w:after="20"/>
              <w:jc w:val="both"/>
              <w:rPr>
                <w:rFonts w:ascii="Calibri" w:hAnsi="Calibri" w:cs="Calibri"/>
                <w:sz w:val="22"/>
                <w:szCs w:val="22"/>
              </w:rPr>
            </w:pPr>
          </w:p>
        </w:tc>
      </w:tr>
      <w:tr w:rsidR="00210C02" w:rsidRPr="00EB325E" w14:paraId="57DAD5C1" w14:textId="77777777" w:rsidTr="00210C02">
        <w:tc>
          <w:tcPr>
            <w:tcW w:w="455" w:type="dxa"/>
            <w:tcBorders>
              <w:top w:val="nil"/>
              <w:left w:val="nil"/>
              <w:bottom w:val="nil"/>
              <w:right w:val="nil"/>
            </w:tcBorders>
            <w:tcMar>
              <w:left w:w="0" w:type="dxa"/>
              <w:right w:w="0" w:type="dxa"/>
            </w:tcMar>
          </w:tcPr>
          <w:p w14:paraId="57DAD5BD" w14:textId="77777777" w:rsidR="00210C02" w:rsidRPr="00EB325E" w:rsidRDefault="00210C02" w:rsidP="0065757A">
            <w:pPr>
              <w:spacing w:before="40" w:after="40"/>
              <w:jc w:val="right"/>
              <w:rPr>
                <w:rFonts w:ascii="Calibri" w:hAnsi="Calibri" w:cs="Calibri"/>
                <w:sz w:val="22"/>
                <w:szCs w:val="22"/>
              </w:rPr>
            </w:pPr>
          </w:p>
        </w:tc>
        <w:tc>
          <w:tcPr>
            <w:tcW w:w="3145" w:type="dxa"/>
            <w:gridSpan w:val="3"/>
            <w:tcBorders>
              <w:top w:val="nil"/>
              <w:left w:val="nil"/>
              <w:bottom w:val="nil"/>
              <w:right w:val="nil"/>
            </w:tcBorders>
          </w:tcPr>
          <w:p w14:paraId="57DAD5BE" w14:textId="77777777" w:rsidR="00210C02" w:rsidRPr="00EB325E" w:rsidRDefault="00210C02" w:rsidP="0065757A">
            <w:pPr>
              <w:pStyle w:val="regolamento"/>
              <w:widowControl/>
              <w:tabs>
                <w:tab w:val="clear" w:pos="-2127"/>
              </w:tabs>
              <w:spacing w:before="60" w:after="60"/>
              <w:ind w:left="0" w:firstLine="0"/>
              <w:rPr>
                <w:rFonts w:ascii="Calibri" w:hAnsi="Calibri" w:cs="Calibri"/>
                <w:sz w:val="22"/>
                <w:szCs w:val="22"/>
              </w:rPr>
            </w:pPr>
            <w:r w:rsidRPr="00EB325E">
              <w:rPr>
                <w:rFonts w:ascii="Calibri" w:hAnsi="Calibri" w:cs="Calibri"/>
                <w:sz w:val="22"/>
                <w:szCs w:val="22"/>
              </w:rPr>
              <w:t>(</w:t>
            </w:r>
            <w:proofErr w:type="gramStart"/>
            <w:r w:rsidRPr="00EB325E">
              <w:rPr>
                <w:rFonts w:ascii="Calibri" w:hAnsi="Calibri" w:cs="Calibri"/>
                <w:sz w:val="22"/>
                <w:szCs w:val="22"/>
              </w:rPr>
              <w:t>organismo</w:t>
            </w:r>
            <w:proofErr w:type="gramEnd"/>
            <w:r w:rsidRPr="00EB325E">
              <w:rPr>
                <w:rFonts w:ascii="Calibri" w:hAnsi="Calibri" w:cs="Calibri"/>
                <w:sz w:val="22"/>
                <w:szCs w:val="22"/>
              </w:rPr>
              <w:t xml:space="preserve"> accreditato da  </w:t>
            </w:r>
            <w:r w:rsidRPr="00EB325E">
              <w:rPr>
                <w:rFonts w:ascii="Calibri" w:hAnsi="Calibri" w:cs="Calibri"/>
                <w:sz w:val="22"/>
                <w:szCs w:val="22"/>
                <w:vertAlign w:val="superscript"/>
              </w:rPr>
              <w:t>(</w:t>
            </w:r>
            <w:r w:rsidRPr="00EB325E">
              <w:rPr>
                <w:rFonts w:ascii="Calibri" w:hAnsi="Calibri" w:cs="Calibri"/>
                <w:sz w:val="22"/>
                <w:szCs w:val="22"/>
                <w:vertAlign w:val="superscript"/>
              </w:rPr>
              <w:endnoteReference w:id="27"/>
            </w:r>
            <w:r w:rsidRPr="00EB325E">
              <w:rPr>
                <w:rFonts w:ascii="Calibri" w:hAnsi="Calibri" w:cs="Calibri"/>
                <w:sz w:val="22"/>
                <w:szCs w:val="22"/>
                <w:vertAlign w:val="superscript"/>
              </w:rPr>
              <w:t>)</w:t>
            </w:r>
          </w:p>
        </w:tc>
        <w:tc>
          <w:tcPr>
            <w:tcW w:w="5305" w:type="dxa"/>
            <w:gridSpan w:val="5"/>
            <w:tcBorders>
              <w:top w:val="nil"/>
              <w:left w:val="nil"/>
              <w:bottom w:val="single" w:sz="4" w:space="0" w:color="auto"/>
              <w:right w:val="nil"/>
            </w:tcBorders>
          </w:tcPr>
          <w:p w14:paraId="57DAD5BF" w14:textId="77777777" w:rsidR="00210C02" w:rsidRPr="00EB325E" w:rsidRDefault="00210C02" w:rsidP="0065757A">
            <w:pPr>
              <w:pStyle w:val="regolamento"/>
              <w:widowControl/>
              <w:tabs>
                <w:tab w:val="clear" w:pos="-2127"/>
              </w:tabs>
              <w:spacing w:before="60" w:after="60"/>
              <w:ind w:left="0" w:firstLine="0"/>
              <w:rPr>
                <w:rFonts w:ascii="Calibri" w:hAnsi="Calibri" w:cs="Calibri"/>
                <w:sz w:val="22"/>
                <w:szCs w:val="22"/>
              </w:rPr>
            </w:pPr>
          </w:p>
        </w:tc>
        <w:tc>
          <w:tcPr>
            <w:tcW w:w="980" w:type="dxa"/>
            <w:tcBorders>
              <w:top w:val="nil"/>
              <w:left w:val="nil"/>
              <w:bottom w:val="nil"/>
              <w:right w:val="nil"/>
            </w:tcBorders>
          </w:tcPr>
          <w:p w14:paraId="57DAD5C0" w14:textId="77777777" w:rsidR="00210C02" w:rsidRPr="00EB325E" w:rsidRDefault="00210C02" w:rsidP="0065757A">
            <w:pPr>
              <w:spacing w:before="20" w:after="20"/>
              <w:ind w:left="110" w:hanging="110"/>
              <w:jc w:val="both"/>
              <w:rPr>
                <w:rFonts w:ascii="Calibri" w:hAnsi="Calibri" w:cs="Calibri"/>
                <w:sz w:val="22"/>
                <w:szCs w:val="22"/>
              </w:rPr>
            </w:pPr>
            <w:r w:rsidRPr="00EB325E">
              <w:rPr>
                <w:rFonts w:ascii="Calibri" w:hAnsi="Calibri" w:cs="Calibri"/>
                <w:sz w:val="22"/>
                <w:szCs w:val="22"/>
              </w:rPr>
              <w:t>)</w:t>
            </w:r>
          </w:p>
        </w:tc>
      </w:tr>
    </w:tbl>
    <w:p w14:paraId="57DAD5C2" w14:textId="77777777" w:rsidR="00210C02" w:rsidRDefault="00210C02" w:rsidP="00210C02">
      <w:pPr>
        <w:spacing w:before="60" w:after="60"/>
        <w:jc w:val="center"/>
        <w:rPr>
          <w:rFonts w:ascii="Calibri" w:hAnsi="Calibri" w:cs="Calibri"/>
          <w:b/>
          <w:i/>
          <w:color w:val="FF0000"/>
          <w:sz w:val="22"/>
          <w:szCs w:val="22"/>
        </w:rPr>
      </w:pPr>
    </w:p>
    <w:p w14:paraId="57DAD5C3" w14:textId="77777777" w:rsidR="00210C02" w:rsidRPr="006B743B" w:rsidRDefault="00210C02" w:rsidP="00210C02">
      <w:pPr>
        <w:spacing w:before="60" w:after="60"/>
        <w:jc w:val="center"/>
        <w:rPr>
          <w:rFonts w:ascii="Calibri" w:hAnsi="Calibri" w:cs="Calibri"/>
          <w:b/>
          <w:i/>
          <w:color w:val="FF0000"/>
          <w:sz w:val="22"/>
          <w:szCs w:val="22"/>
        </w:rPr>
      </w:pPr>
      <w:r w:rsidRPr="0015076A">
        <w:rPr>
          <w:rFonts w:ascii="Calibri" w:hAnsi="Calibri" w:cs="Calibri"/>
          <w:b/>
          <w:i/>
          <w:color w:val="FF0000"/>
          <w:sz w:val="22"/>
          <w:szCs w:val="22"/>
        </w:rPr>
        <w:lastRenderedPageBreak/>
        <w:t>(</w:t>
      </w:r>
      <w:proofErr w:type="gramStart"/>
      <w:r>
        <w:rPr>
          <w:rFonts w:ascii="Calibri" w:hAnsi="Calibri" w:cs="Calibri"/>
          <w:b/>
          <w:i/>
          <w:color w:val="FF0000"/>
          <w:sz w:val="22"/>
          <w:szCs w:val="22"/>
        </w:rPr>
        <w:t>solo</w:t>
      </w:r>
      <w:proofErr w:type="gramEnd"/>
      <w:r>
        <w:rPr>
          <w:rFonts w:ascii="Calibri" w:hAnsi="Calibri" w:cs="Calibri"/>
          <w:b/>
          <w:i/>
          <w:color w:val="FF0000"/>
          <w:sz w:val="22"/>
          <w:szCs w:val="22"/>
        </w:rPr>
        <w:t xml:space="preserve"> se questa impresa ausiliaria interviene a favore di un concorrente ammesso al concordato preventivo in continuità aziendale, ai sensi  </w:t>
      </w:r>
      <w:r w:rsidRPr="006B743B">
        <w:rPr>
          <w:rFonts w:ascii="Calibri" w:hAnsi="Calibri" w:cs="Calibri"/>
          <w:b/>
          <w:i/>
          <w:color w:val="FF0000"/>
          <w:sz w:val="22"/>
          <w:szCs w:val="22"/>
        </w:rPr>
        <w:t>dell’articolo 186-bis, commi sesto e settimo, del Regio decreto n. 267  del 1942, aggiungere la seguente ulteriore dichiarazione</w:t>
      </w:r>
      <w:r w:rsidRPr="0015076A">
        <w:rPr>
          <w:rFonts w:ascii="Calibri" w:hAnsi="Calibri" w:cs="Calibri"/>
          <w:b/>
          <w:i/>
          <w:color w:val="FF0000"/>
          <w:sz w:val="22"/>
          <w:szCs w:val="22"/>
        </w:rPr>
        <w:t>)</w:t>
      </w:r>
    </w:p>
    <w:p w14:paraId="57DAD5C4" w14:textId="01F76856" w:rsidR="00210C02" w:rsidRDefault="00210C02" w:rsidP="00210C02">
      <w:pPr>
        <w:widowControl w:val="0"/>
        <w:ind w:left="709" w:hanging="425"/>
        <w:jc w:val="both"/>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r>
      <w:r w:rsidRPr="006B743B">
        <w:rPr>
          <w:rFonts w:ascii="Calibri" w:hAnsi="Calibri" w:cs="Calibri"/>
          <w:b/>
          <w:bCs/>
          <w:sz w:val="22"/>
          <w:szCs w:val="22"/>
        </w:rPr>
        <w:t>DICHIARA INOLTRE</w:t>
      </w:r>
      <w:r>
        <w:rPr>
          <w:rFonts w:ascii="Calibri" w:hAnsi="Calibri" w:cs="Calibri"/>
          <w:b/>
          <w:bCs/>
          <w:sz w:val="22"/>
          <w:szCs w:val="22"/>
        </w:rPr>
        <w:t xml:space="preserve">, </w:t>
      </w:r>
      <w:r w:rsidR="0054751D">
        <w:rPr>
          <w:rFonts w:ascii="Calibri" w:hAnsi="Calibri" w:cs="Calibri"/>
          <w:sz w:val="22"/>
          <w:szCs w:val="22"/>
        </w:rPr>
        <w:t xml:space="preserve">ai sensi </w:t>
      </w:r>
      <w:r w:rsidRPr="002A0524">
        <w:rPr>
          <w:rFonts w:ascii="Calibri" w:hAnsi="Calibri" w:cs="Calibri"/>
          <w:sz w:val="22"/>
          <w:szCs w:val="22"/>
        </w:rPr>
        <w:t>dell’articolo 186-bis, commi sesto e set</w:t>
      </w:r>
      <w:r w:rsidR="003069CE">
        <w:rPr>
          <w:rFonts w:ascii="Calibri" w:hAnsi="Calibri" w:cs="Calibri"/>
          <w:sz w:val="22"/>
          <w:szCs w:val="22"/>
        </w:rPr>
        <w:t xml:space="preserve">timo, del Regio decreto n. 267 </w:t>
      </w:r>
      <w:r w:rsidRPr="002A0524">
        <w:rPr>
          <w:rFonts w:ascii="Calibri" w:hAnsi="Calibri" w:cs="Calibri"/>
          <w:sz w:val="22"/>
          <w:szCs w:val="22"/>
        </w:rPr>
        <w:t xml:space="preserve">del 1942, di </w:t>
      </w:r>
      <w:r w:rsidR="003069CE">
        <w:rPr>
          <w:rFonts w:ascii="Calibri" w:hAnsi="Calibri" w:cs="Calibri"/>
          <w:sz w:val="22"/>
          <w:szCs w:val="22"/>
        </w:rPr>
        <w:t xml:space="preserve">impegnarsi </w:t>
      </w:r>
      <w:r>
        <w:rPr>
          <w:rFonts w:ascii="Calibri" w:hAnsi="Calibri" w:cs="Calibri"/>
          <w:sz w:val="22"/>
          <w:szCs w:val="22"/>
        </w:rPr>
        <w:t xml:space="preserve">a </w:t>
      </w:r>
      <w:r w:rsidRPr="00CB082C">
        <w:rPr>
          <w:rFonts w:ascii="Calibri" w:hAnsi="Calibri" w:cs="Calibri"/>
          <w:sz w:val="22"/>
          <w:szCs w:val="22"/>
        </w:rPr>
        <w:t xml:space="preserve">subentrare all'impresa </w:t>
      </w:r>
      <w:r>
        <w:rPr>
          <w:rFonts w:ascii="Calibri" w:hAnsi="Calibri" w:cs="Calibri"/>
          <w:sz w:val="22"/>
          <w:szCs w:val="22"/>
        </w:rPr>
        <w:t xml:space="preserve">concorrente </w:t>
      </w:r>
      <w:r w:rsidRPr="00CB082C">
        <w:rPr>
          <w:rFonts w:ascii="Calibri" w:hAnsi="Calibri" w:cs="Calibri"/>
          <w:sz w:val="22"/>
          <w:szCs w:val="22"/>
        </w:rPr>
        <w:t>nel caso in cui questa fallisca nel corso della gara</w:t>
      </w:r>
      <w:r>
        <w:rPr>
          <w:rFonts w:ascii="Calibri" w:hAnsi="Calibri" w:cs="Calibri"/>
          <w:sz w:val="22"/>
          <w:szCs w:val="22"/>
        </w:rPr>
        <w:t xml:space="preserve"> o </w:t>
      </w:r>
      <w:r w:rsidRPr="00CB082C">
        <w:rPr>
          <w:rFonts w:ascii="Calibri" w:hAnsi="Calibri" w:cs="Calibri"/>
          <w:sz w:val="22"/>
          <w:szCs w:val="22"/>
        </w:rPr>
        <w:t>dopo la stipulazione del contratto, o non sia per qualsiasi ragione più in grado di dare regolare esecuzione all'appalto;</w:t>
      </w:r>
    </w:p>
    <w:p w14:paraId="57DAD5C5" w14:textId="77777777" w:rsidR="00C66C27" w:rsidRPr="00EB325E" w:rsidRDefault="00C66C27" w:rsidP="00C66C27">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DICHIARA </w:t>
      </w:r>
    </w:p>
    <w:p w14:paraId="57DAD5C6" w14:textId="77777777" w:rsidR="00C66C27" w:rsidRPr="00EB325E" w:rsidRDefault="006D014A" w:rsidP="00C66C27">
      <w:pPr>
        <w:pStyle w:val="regolamento"/>
        <w:widowControl/>
        <w:tabs>
          <w:tab w:val="left" w:pos="708"/>
        </w:tabs>
        <w:rPr>
          <w:rFonts w:ascii="Calibri" w:hAnsi="Calibri" w:cs="Calibri"/>
          <w:sz w:val="22"/>
          <w:szCs w:val="22"/>
        </w:rPr>
      </w:pPr>
      <w:r>
        <w:rPr>
          <w:rFonts w:ascii="Calibri" w:hAnsi="Calibri" w:cs="Calibri"/>
          <w:sz w:val="22"/>
          <w:szCs w:val="22"/>
        </w:rPr>
        <w:t>8</w:t>
      </w:r>
      <w:r w:rsidR="00C66C27" w:rsidRPr="00EB325E">
        <w:rPr>
          <w:rFonts w:ascii="Calibri" w:hAnsi="Calibri" w:cs="Calibri"/>
          <w:sz w:val="22"/>
          <w:szCs w:val="22"/>
        </w:rPr>
        <w:t>)</w:t>
      </w:r>
      <w:r w:rsidR="00C66C27" w:rsidRPr="00EB325E">
        <w:rPr>
          <w:rFonts w:ascii="Calibri" w:hAnsi="Calibri" w:cs="Calibri"/>
          <w:sz w:val="22"/>
          <w:szCs w:val="22"/>
        </w:rPr>
        <w:tab/>
        <w:t>ai fini della acquisizione d’ufficio del DURC da parte della Stazione appaltante, che: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550"/>
        <w:gridCol w:w="442"/>
        <w:gridCol w:w="833"/>
        <w:gridCol w:w="1277"/>
        <w:gridCol w:w="425"/>
        <w:gridCol w:w="1683"/>
        <w:gridCol w:w="1591"/>
        <w:gridCol w:w="425"/>
        <w:gridCol w:w="959"/>
        <w:gridCol w:w="1275"/>
      </w:tblGrid>
      <w:tr w:rsidR="0046421B" w:rsidRPr="001A1CDD" w14:paraId="57DAD5CA" w14:textId="77777777" w:rsidTr="0033150C">
        <w:trPr>
          <w:jc w:val="center"/>
        </w:trPr>
        <w:tc>
          <w:tcPr>
            <w:tcW w:w="425" w:type="dxa"/>
            <w:tcBorders>
              <w:top w:val="nil"/>
              <w:left w:val="nil"/>
              <w:bottom w:val="nil"/>
              <w:right w:val="nil"/>
            </w:tcBorders>
            <w:hideMark/>
          </w:tcPr>
          <w:p w14:paraId="57DAD5C7" w14:textId="77777777" w:rsidR="0046421B" w:rsidRPr="001A1CDD" w:rsidRDefault="0046421B" w:rsidP="0033150C">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8"/>
                  <w:enabled/>
                  <w:calcOnExit w:val="0"/>
                  <w:checkBox>
                    <w:sizeAuto/>
                    <w:default w:val="0"/>
                  </w:checkBox>
                </w:ffData>
              </w:fldChar>
            </w:r>
            <w:r w:rsidRPr="001A1CDD">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A1CDD">
              <w:rPr>
                <w:rFonts w:ascii="Calibri" w:hAnsi="Calibri" w:cs="Calibri"/>
                <w:sz w:val="22"/>
                <w:szCs w:val="22"/>
              </w:rPr>
              <w:fldChar w:fldCharType="end"/>
            </w:r>
          </w:p>
        </w:tc>
        <w:tc>
          <w:tcPr>
            <w:tcW w:w="550" w:type="dxa"/>
            <w:tcBorders>
              <w:top w:val="nil"/>
              <w:left w:val="nil"/>
              <w:bottom w:val="nil"/>
              <w:right w:val="nil"/>
            </w:tcBorders>
            <w:hideMark/>
          </w:tcPr>
          <w:p w14:paraId="57DAD5C8" w14:textId="77777777" w:rsidR="0046421B" w:rsidRPr="001A1CDD" w:rsidRDefault="0046421B" w:rsidP="0033150C">
            <w:pPr>
              <w:spacing w:before="40" w:after="40"/>
              <w:rPr>
                <w:rFonts w:ascii="Calibri" w:hAnsi="Calibri" w:cs="Calibri"/>
                <w:sz w:val="22"/>
                <w:szCs w:val="22"/>
              </w:rPr>
            </w:pPr>
            <w:r w:rsidRPr="001A1CDD">
              <w:rPr>
                <w:rFonts w:ascii="Calibri" w:hAnsi="Calibri" w:cs="Calibri"/>
                <w:sz w:val="22"/>
                <w:szCs w:val="22"/>
              </w:rPr>
              <w:t>a) -</w:t>
            </w:r>
          </w:p>
        </w:tc>
        <w:tc>
          <w:tcPr>
            <w:tcW w:w="8910" w:type="dxa"/>
            <w:gridSpan w:val="9"/>
            <w:tcBorders>
              <w:top w:val="nil"/>
              <w:left w:val="nil"/>
              <w:bottom w:val="nil"/>
              <w:right w:val="nil"/>
            </w:tcBorders>
            <w:hideMark/>
          </w:tcPr>
          <w:p w14:paraId="57DAD5C9" w14:textId="77777777" w:rsidR="0046421B" w:rsidRPr="001A1CDD" w:rsidRDefault="0046421B" w:rsidP="0033150C">
            <w:pPr>
              <w:spacing w:before="20" w:after="20"/>
              <w:jc w:val="both"/>
              <w:rPr>
                <w:rFonts w:ascii="Calibri" w:hAnsi="Calibri" w:cs="Calibri"/>
                <w:sz w:val="22"/>
                <w:szCs w:val="22"/>
              </w:rPr>
            </w:pPr>
            <w:proofErr w:type="gramStart"/>
            <w:r w:rsidRPr="001A1CDD">
              <w:rPr>
                <w:rFonts w:ascii="Calibri" w:hAnsi="Calibri" w:cs="Calibri"/>
                <w:sz w:val="22"/>
                <w:szCs w:val="22"/>
              </w:rPr>
              <w:t>ha</w:t>
            </w:r>
            <w:proofErr w:type="gramEnd"/>
            <w:r w:rsidRPr="001A1CDD">
              <w:rPr>
                <w:rFonts w:ascii="Calibri" w:hAnsi="Calibri" w:cs="Calibri"/>
                <w:sz w:val="22"/>
                <w:szCs w:val="22"/>
              </w:rPr>
              <w:t xml:space="preserve"> allegato </w:t>
            </w:r>
            <w:r>
              <w:rPr>
                <w:rFonts w:ascii="Calibri" w:hAnsi="Calibri" w:cs="Calibri"/>
                <w:sz w:val="22"/>
                <w:szCs w:val="22"/>
              </w:rPr>
              <w:t xml:space="preserve">copia di un </w:t>
            </w:r>
            <w:r w:rsidRPr="001A1CDD">
              <w:rPr>
                <w:rFonts w:ascii="Calibri" w:hAnsi="Calibri" w:cs="Calibri"/>
                <w:sz w:val="22"/>
                <w:szCs w:val="22"/>
              </w:rPr>
              <w:t xml:space="preserve">DURC in </w:t>
            </w:r>
            <w:r>
              <w:rPr>
                <w:rFonts w:ascii="Calibri" w:hAnsi="Calibri" w:cs="Calibri"/>
                <w:sz w:val="22"/>
                <w:szCs w:val="22"/>
              </w:rPr>
              <w:t>proprio possesso</w:t>
            </w:r>
            <w:r w:rsidRPr="001A1CDD">
              <w:rPr>
                <w:rFonts w:ascii="Calibri" w:hAnsi="Calibri" w:cs="Calibri"/>
                <w:sz w:val="22"/>
                <w:szCs w:val="22"/>
              </w:rPr>
              <w:t>;</w:t>
            </w:r>
          </w:p>
        </w:tc>
      </w:tr>
      <w:tr w:rsidR="0046421B" w:rsidRPr="001A1CDD" w14:paraId="57DAD5CE" w14:textId="77777777" w:rsidTr="0033150C">
        <w:trPr>
          <w:jc w:val="center"/>
        </w:trPr>
        <w:tc>
          <w:tcPr>
            <w:tcW w:w="425" w:type="dxa"/>
            <w:tcBorders>
              <w:top w:val="nil"/>
              <w:left w:val="nil"/>
              <w:bottom w:val="nil"/>
              <w:right w:val="nil"/>
            </w:tcBorders>
            <w:hideMark/>
          </w:tcPr>
          <w:p w14:paraId="57DAD5CB" w14:textId="77777777" w:rsidR="0046421B" w:rsidRPr="001A1CDD" w:rsidRDefault="0046421B" w:rsidP="0033150C">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8"/>
                  <w:enabled/>
                  <w:calcOnExit w:val="0"/>
                  <w:checkBox>
                    <w:sizeAuto/>
                    <w:default w:val="0"/>
                  </w:checkBox>
                </w:ffData>
              </w:fldChar>
            </w:r>
            <w:r w:rsidRPr="001A1CDD">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A1CDD">
              <w:rPr>
                <w:rFonts w:ascii="Calibri" w:hAnsi="Calibri" w:cs="Calibri"/>
                <w:sz w:val="22"/>
                <w:szCs w:val="22"/>
              </w:rPr>
              <w:fldChar w:fldCharType="end"/>
            </w:r>
          </w:p>
        </w:tc>
        <w:tc>
          <w:tcPr>
            <w:tcW w:w="550" w:type="dxa"/>
            <w:tcBorders>
              <w:top w:val="nil"/>
              <w:left w:val="nil"/>
              <w:bottom w:val="nil"/>
              <w:right w:val="nil"/>
            </w:tcBorders>
            <w:hideMark/>
          </w:tcPr>
          <w:p w14:paraId="57DAD5CC" w14:textId="77777777" w:rsidR="0046421B" w:rsidRPr="001A1CDD" w:rsidRDefault="0046421B" w:rsidP="0033150C">
            <w:pPr>
              <w:spacing w:before="40" w:after="40"/>
              <w:rPr>
                <w:rFonts w:ascii="Calibri" w:hAnsi="Calibri" w:cs="Calibri"/>
                <w:sz w:val="22"/>
                <w:szCs w:val="22"/>
              </w:rPr>
            </w:pPr>
            <w:r w:rsidRPr="001A1CDD">
              <w:rPr>
                <w:rFonts w:ascii="Calibri" w:hAnsi="Calibri" w:cs="Calibri"/>
                <w:sz w:val="22"/>
                <w:szCs w:val="22"/>
              </w:rPr>
              <w:t>b) -</w:t>
            </w:r>
          </w:p>
        </w:tc>
        <w:tc>
          <w:tcPr>
            <w:tcW w:w="8910" w:type="dxa"/>
            <w:gridSpan w:val="9"/>
            <w:tcBorders>
              <w:top w:val="nil"/>
              <w:left w:val="nil"/>
              <w:bottom w:val="nil"/>
              <w:right w:val="nil"/>
            </w:tcBorders>
            <w:hideMark/>
          </w:tcPr>
          <w:p w14:paraId="57DAD5CD" w14:textId="77777777" w:rsidR="0046421B" w:rsidRPr="001A1CDD" w:rsidRDefault="0046421B" w:rsidP="0033150C">
            <w:pPr>
              <w:spacing w:before="20" w:after="20"/>
              <w:jc w:val="both"/>
              <w:rPr>
                <w:rFonts w:ascii="Calibri" w:hAnsi="Calibri" w:cs="Calibri"/>
                <w:sz w:val="22"/>
                <w:szCs w:val="22"/>
              </w:rPr>
            </w:pPr>
            <w:proofErr w:type="gramStart"/>
            <w:r w:rsidRPr="001A1CDD">
              <w:rPr>
                <w:rFonts w:ascii="Calibri" w:hAnsi="Calibri" w:cs="Calibri"/>
                <w:sz w:val="22"/>
                <w:szCs w:val="22"/>
              </w:rPr>
              <w:t>ha</w:t>
            </w:r>
            <w:proofErr w:type="gramEnd"/>
            <w:r w:rsidRPr="001A1CDD">
              <w:rPr>
                <w:rFonts w:ascii="Calibri" w:hAnsi="Calibri" w:cs="Calibri"/>
                <w:sz w:val="22"/>
                <w:szCs w:val="22"/>
              </w:rPr>
              <w:t xml:space="preserve"> allegato copia cartacea del modello unificato INAIL-INPS-CASSA EDILE compilata nei quadri «A» e «B» con le indicazioni pertinenti;</w:t>
            </w:r>
          </w:p>
        </w:tc>
      </w:tr>
      <w:tr w:rsidR="0046421B" w:rsidRPr="001A1CDD" w14:paraId="57DAD5D2" w14:textId="77777777" w:rsidTr="0033150C">
        <w:trPr>
          <w:jc w:val="center"/>
        </w:trPr>
        <w:tc>
          <w:tcPr>
            <w:tcW w:w="425" w:type="dxa"/>
            <w:tcBorders>
              <w:top w:val="nil"/>
              <w:left w:val="nil"/>
              <w:bottom w:val="nil"/>
              <w:right w:val="nil"/>
            </w:tcBorders>
            <w:hideMark/>
          </w:tcPr>
          <w:p w14:paraId="57DAD5CF" w14:textId="77777777" w:rsidR="0046421B" w:rsidRPr="001A1CDD" w:rsidRDefault="0046421B" w:rsidP="0033150C">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A1CDD">
              <w:rPr>
                <w:rFonts w:ascii="Calibri" w:hAnsi="Calibri" w:cs="Calibri"/>
                <w:sz w:val="22"/>
                <w:szCs w:val="22"/>
              </w:rPr>
              <w:fldChar w:fldCharType="end"/>
            </w:r>
          </w:p>
        </w:tc>
        <w:tc>
          <w:tcPr>
            <w:tcW w:w="550" w:type="dxa"/>
            <w:tcBorders>
              <w:top w:val="nil"/>
              <w:left w:val="nil"/>
              <w:bottom w:val="nil"/>
              <w:right w:val="nil"/>
            </w:tcBorders>
            <w:hideMark/>
          </w:tcPr>
          <w:p w14:paraId="57DAD5D0" w14:textId="77777777" w:rsidR="0046421B" w:rsidRPr="001A1CDD" w:rsidRDefault="0046421B" w:rsidP="0033150C">
            <w:pPr>
              <w:spacing w:before="40" w:after="40"/>
              <w:rPr>
                <w:rFonts w:ascii="Calibri" w:hAnsi="Calibri" w:cs="Calibri"/>
                <w:sz w:val="22"/>
                <w:szCs w:val="22"/>
              </w:rPr>
            </w:pPr>
            <w:r w:rsidRPr="001A1CDD">
              <w:rPr>
                <w:rFonts w:ascii="Calibri" w:hAnsi="Calibri" w:cs="Calibri"/>
                <w:sz w:val="22"/>
                <w:szCs w:val="22"/>
              </w:rPr>
              <w:t>c) -</w:t>
            </w:r>
          </w:p>
        </w:tc>
        <w:tc>
          <w:tcPr>
            <w:tcW w:w="8910" w:type="dxa"/>
            <w:gridSpan w:val="9"/>
            <w:tcBorders>
              <w:top w:val="nil"/>
              <w:left w:val="nil"/>
              <w:bottom w:val="nil"/>
              <w:right w:val="nil"/>
            </w:tcBorders>
            <w:hideMark/>
          </w:tcPr>
          <w:p w14:paraId="57DAD5D1" w14:textId="77777777" w:rsidR="0046421B" w:rsidRPr="001A1CDD" w:rsidRDefault="0046421B" w:rsidP="0033150C">
            <w:pPr>
              <w:spacing w:before="20" w:after="20"/>
              <w:jc w:val="both"/>
              <w:rPr>
                <w:rFonts w:ascii="Calibri" w:hAnsi="Calibri" w:cs="Calibri"/>
                <w:sz w:val="22"/>
                <w:szCs w:val="22"/>
              </w:rPr>
            </w:pPr>
            <w:proofErr w:type="gramStart"/>
            <w:r w:rsidRPr="001A1CDD">
              <w:rPr>
                <w:rFonts w:ascii="Calibri" w:hAnsi="Calibri" w:cs="Calibri"/>
                <w:sz w:val="22"/>
                <w:szCs w:val="22"/>
              </w:rPr>
              <w:t>l’impresa</w:t>
            </w:r>
            <w:proofErr w:type="gramEnd"/>
            <w:r w:rsidRPr="001A1CDD">
              <w:rPr>
                <w:rFonts w:ascii="Calibri" w:hAnsi="Calibri" w:cs="Calibri"/>
                <w:sz w:val="22"/>
                <w:szCs w:val="22"/>
              </w:rPr>
              <w:t xml:space="preserve"> applica il contratto collettivo nazionale di lavoro (C.C.N.L.) del settore:</w:t>
            </w:r>
          </w:p>
        </w:tc>
      </w:tr>
      <w:tr w:rsidR="0046421B" w:rsidRPr="001A1CDD" w14:paraId="57DAD5D6" w14:textId="77777777" w:rsidTr="0033150C">
        <w:trPr>
          <w:jc w:val="center"/>
        </w:trPr>
        <w:tc>
          <w:tcPr>
            <w:tcW w:w="425" w:type="dxa"/>
            <w:tcBorders>
              <w:top w:val="nil"/>
              <w:left w:val="nil"/>
              <w:bottom w:val="nil"/>
              <w:right w:val="nil"/>
            </w:tcBorders>
          </w:tcPr>
          <w:p w14:paraId="57DAD5D3" w14:textId="77777777" w:rsidR="0046421B" w:rsidRPr="001A1CDD" w:rsidRDefault="0046421B" w:rsidP="0033150C">
            <w:pPr>
              <w:spacing w:before="40" w:after="40"/>
              <w:jc w:val="both"/>
              <w:rPr>
                <w:rFonts w:ascii="Calibri" w:hAnsi="Calibri" w:cs="Calibri"/>
                <w:sz w:val="22"/>
                <w:szCs w:val="22"/>
              </w:rPr>
            </w:pPr>
          </w:p>
        </w:tc>
        <w:tc>
          <w:tcPr>
            <w:tcW w:w="550" w:type="dxa"/>
            <w:tcBorders>
              <w:top w:val="nil"/>
              <w:left w:val="nil"/>
              <w:bottom w:val="nil"/>
              <w:right w:val="nil"/>
            </w:tcBorders>
          </w:tcPr>
          <w:p w14:paraId="57DAD5D4" w14:textId="77777777" w:rsidR="0046421B" w:rsidRPr="001A1CDD" w:rsidRDefault="0046421B" w:rsidP="0033150C">
            <w:pPr>
              <w:spacing w:before="40" w:after="40"/>
              <w:rPr>
                <w:rFonts w:ascii="Calibri" w:hAnsi="Calibri" w:cs="Calibri"/>
                <w:sz w:val="22"/>
                <w:szCs w:val="22"/>
              </w:rPr>
            </w:pPr>
          </w:p>
        </w:tc>
        <w:tc>
          <w:tcPr>
            <w:tcW w:w="8910" w:type="dxa"/>
            <w:gridSpan w:val="9"/>
            <w:tcBorders>
              <w:top w:val="nil"/>
              <w:left w:val="nil"/>
              <w:bottom w:val="nil"/>
              <w:right w:val="nil"/>
            </w:tcBorders>
            <w:hideMark/>
          </w:tcPr>
          <w:p w14:paraId="57DAD5D5" w14:textId="77777777" w:rsidR="0046421B" w:rsidRPr="001A1CDD" w:rsidRDefault="0046421B" w:rsidP="0033150C">
            <w:pPr>
              <w:spacing w:before="20" w:after="20"/>
              <w:jc w:val="both"/>
              <w:rPr>
                <w:rFonts w:ascii="Calibri" w:hAnsi="Calibri" w:cs="Calibri"/>
                <w:sz w:val="22"/>
                <w:szCs w:val="22"/>
              </w:rPr>
            </w:pPr>
            <w:r>
              <w:rPr>
                <w:rFonts w:ascii="Calibri" w:hAnsi="Calibri" w:cs="Calibri"/>
                <w:sz w:val="22"/>
                <w:szCs w:val="22"/>
              </w:rPr>
              <w:t>_______________________________________________________________________________</w:t>
            </w:r>
          </w:p>
        </w:tc>
      </w:tr>
      <w:tr w:rsidR="0046421B" w:rsidRPr="001A1CDD" w14:paraId="57DAD5DA" w14:textId="77777777" w:rsidTr="0033150C">
        <w:trPr>
          <w:jc w:val="center"/>
        </w:trPr>
        <w:tc>
          <w:tcPr>
            <w:tcW w:w="425" w:type="dxa"/>
            <w:tcBorders>
              <w:top w:val="nil"/>
              <w:left w:val="nil"/>
              <w:bottom w:val="nil"/>
              <w:right w:val="nil"/>
            </w:tcBorders>
            <w:hideMark/>
          </w:tcPr>
          <w:p w14:paraId="57DAD5D7" w14:textId="77777777" w:rsidR="0046421B" w:rsidRPr="001A1CDD" w:rsidRDefault="0046421B" w:rsidP="0033150C">
            <w:pPr>
              <w:spacing w:before="40" w:after="40"/>
              <w:jc w:val="both"/>
              <w:rPr>
                <w:rFonts w:ascii="Calibri" w:hAnsi="Calibri" w:cs="Calibri"/>
                <w:sz w:val="22"/>
                <w:szCs w:val="22"/>
              </w:rPr>
            </w:pPr>
          </w:p>
        </w:tc>
        <w:tc>
          <w:tcPr>
            <w:tcW w:w="550" w:type="dxa"/>
            <w:tcBorders>
              <w:top w:val="nil"/>
              <w:left w:val="nil"/>
              <w:bottom w:val="nil"/>
              <w:right w:val="nil"/>
            </w:tcBorders>
            <w:hideMark/>
          </w:tcPr>
          <w:p w14:paraId="57DAD5D8" w14:textId="77777777" w:rsidR="0046421B" w:rsidRPr="001A1CDD" w:rsidRDefault="0046421B" w:rsidP="0033150C">
            <w:pPr>
              <w:spacing w:before="40" w:after="40"/>
              <w:rPr>
                <w:rFonts w:ascii="Calibri" w:hAnsi="Calibri" w:cs="Calibri"/>
                <w:sz w:val="22"/>
                <w:szCs w:val="22"/>
              </w:rPr>
            </w:pPr>
          </w:p>
        </w:tc>
        <w:tc>
          <w:tcPr>
            <w:tcW w:w="8910" w:type="dxa"/>
            <w:gridSpan w:val="9"/>
            <w:tcBorders>
              <w:top w:val="nil"/>
              <w:left w:val="nil"/>
              <w:bottom w:val="nil"/>
              <w:right w:val="nil"/>
            </w:tcBorders>
            <w:hideMark/>
          </w:tcPr>
          <w:p w14:paraId="57DAD5D9" w14:textId="77777777" w:rsidR="0046421B" w:rsidRPr="001A1CDD" w:rsidRDefault="0046421B" w:rsidP="0033150C">
            <w:pPr>
              <w:spacing w:before="20" w:after="20"/>
              <w:ind w:left="110" w:hanging="110"/>
              <w:jc w:val="both"/>
              <w:rPr>
                <w:rFonts w:ascii="Calibri" w:hAnsi="Calibri" w:cs="Calibri"/>
                <w:sz w:val="22"/>
                <w:szCs w:val="22"/>
              </w:rPr>
            </w:pPr>
            <w:r w:rsidRPr="001A1CDD">
              <w:rPr>
                <w:rFonts w:ascii="Calibri" w:hAnsi="Calibri" w:cs="Calibri"/>
                <w:sz w:val="22"/>
                <w:szCs w:val="22"/>
              </w:rPr>
              <w:tab/>
            </w:r>
            <w:proofErr w:type="gramStart"/>
            <w:r w:rsidRPr="001A1CDD">
              <w:rPr>
                <w:rFonts w:ascii="Calibri" w:hAnsi="Calibri" w:cs="Calibri"/>
                <w:sz w:val="22"/>
                <w:szCs w:val="22"/>
              </w:rPr>
              <w:t>ha</w:t>
            </w:r>
            <w:proofErr w:type="gramEnd"/>
            <w:r w:rsidRPr="001A1CDD">
              <w:rPr>
                <w:rFonts w:ascii="Calibri" w:hAnsi="Calibri" w:cs="Calibri"/>
                <w:sz w:val="22"/>
                <w:szCs w:val="22"/>
              </w:rPr>
              <w:t xml:space="preserve"> la seguente dimensione aziendale:</w:t>
            </w:r>
          </w:p>
        </w:tc>
      </w:tr>
      <w:tr w:rsidR="0046421B" w:rsidRPr="001A1CDD" w14:paraId="57DAD5E3" w14:textId="77777777" w:rsidTr="0033150C">
        <w:trPr>
          <w:jc w:val="center"/>
        </w:trPr>
        <w:tc>
          <w:tcPr>
            <w:tcW w:w="425" w:type="dxa"/>
            <w:tcBorders>
              <w:top w:val="nil"/>
              <w:left w:val="nil"/>
              <w:bottom w:val="nil"/>
              <w:right w:val="nil"/>
            </w:tcBorders>
          </w:tcPr>
          <w:p w14:paraId="57DAD5DB" w14:textId="77777777" w:rsidR="0046421B" w:rsidRPr="001A1CDD" w:rsidRDefault="0046421B" w:rsidP="0033150C">
            <w:pPr>
              <w:spacing w:before="40" w:after="40"/>
              <w:jc w:val="both"/>
              <w:rPr>
                <w:rFonts w:ascii="Calibri" w:hAnsi="Calibri" w:cs="Calibri"/>
                <w:sz w:val="22"/>
                <w:szCs w:val="22"/>
              </w:rPr>
            </w:pPr>
          </w:p>
        </w:tc>
        <w:tc>
          <w:tcPr>
            <w:tcW w:w="550" w:type="dxa"/>
            <w:tcBorders>
              <w:top w:val="nil"/>
              <w:left w:val="nil"/>
              <w:bottom w:val="nil"/>
              <w:right w:val="nil"/>
            </w:tcBorders>
          </w:tcPr>
          <w:p w14:paraId="57DAD5DC" w14:textId="77777777" w:rsidR="0046421B" w:rsidRPr="001A1CDD" w:rsidRDefault="0046421B" w:rsidP="0033150C">
            <w:pPr>
              <w:spacing w:before="40" w:after="40"/>
              <w:rPr>
                <w:rFonts w:ascii="Calibri" w:hAnsi="Calibri" w:cs="Calibri"/>
                <w:sz w:val="22"/>
                <w:szCs w:val="22"/>
              </w:rPr>
            </w:pPr>
          </w:p>
        </w:tc>
        <w:tc>
          <w:tcPr>
            <w:tcW w:w="442" w:type="dxa"/>
            <w:tcBorders>
              <w:top w:val="nil"/>
              <w:left w:val="nil"/>
              <w:bottom w:val="nil"/>
              <w:right w:val="nil"/>
            </w:tcBorders>
            <w:hideMark/>
          </w:tcPr>
          <w:p w14:paraId="57DAD5DD" w14:textId="77777777" w:rsidR="0046421B" w:rsidRPr="001A1CDD" w:rsidRDefault="0046421B" w:rsidP="0033150C">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A1CDD">
              <w:rPr>
                <w:rFonts w:ascii="Calibri" w:hAnsi="Calibri" w:cs="Calibri"/>
                <w:sz w:val="22"/>
                <w:szCs w:val="22"/>
              </w:rPr>
              <w:fldChar w:fldCharType="end"/>
            </w:r>
          </w:p>
        </w:tc>
        <w:tc>
          <w:tcPr>
            <w:tcW w:w="2110" w:type="dxa"/>
            <w:gridSpan w:val="2"/>
            <w:tcBorders>
              <w:top w:val="nil"/>
              <w:left w:val="nil"/>
              <w:bottom w:val="nil"/>
              <w:right w:val="nil"/>
            </w:tcBorders>
            <w:hideMark/>
          </w:tcPr>
          <w:p w14:paraId="57DAD5DE" w14:textId="77777777" w:rsidR="0046421B" w:rsidRPr="001A1CDD" w:rsidRDefault="0046421B" w:rsidP="0033150C">
            <w:pPr>
              <w:spacing w:before="20" w:after="20"/>
              <w:jc w:val="both"/>
              <w:rPr>
                <w:rFonts w:ascii="Calibri" w:hAnsi="Calibri" w:cs="Calibri"/>
                <w:sz w:val="22"/>
                <w:szCs w:val="22"/>
              </w:rPr>
            </w:pPr>
            <w:proofErr w:type="gramStart"/>
            <w:r w:rsidRPr="001A1CDD">
              <w:rPr>
                <w:rFonts w:ascii="Calibri" w:hAnsi="Calibri" w:cs="Calibri"/>
                <w:sz w:val="22"/>
                <w:szCs w:val="22"/>
              </w:rPr>
              <w:t>da</w:t>
            </w:r>
            <w:proofErr w:type="gramEnd"/>
            <w:r w:rsidRPr="001A1CDD">
              <w:rPr>
                <w:rFonts w:ascii="Calibri" w:hAnsi="Calibri" w:cs="Calibri"/>
                <w:sz w:val="22"/>
                <w:szCs w:val="22"/>
              </w:rPr>
              <w:t xml:space="preserve"> 0 a 5</w:t>
            </w:r>
          </w:p>
        </w:tc>
        <w:tc>
          <w:tcPr>
            <w:tcW w:w="425" w:type="dxa"/>
            <w:tcBorders>
              <w:top w:val="nil"/>
              <w:left w:val="nil"/>
              <w:bottom w:val="nil"/>
              <w:right w:val="nil"/>
            </w:tcBorders>
            <w:hideMark/>
          </w:tcPr>
          <w:p w14:paraId="57DAD5DF" w14:textId="77777777" w:rsidR="0046421B" w:rsidRPr="001A1CDD" w:rsidRDefault="0046421B" w:rsidP="0033150C">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A1CDD">
              <w:rPr>
                <w:rFonts w:ascii="Calibri" w:hAnsi="Calibri" w:cs="Calibri"/>
                <w:sz w:val="22"/>
                <w:szCs w:val="22"/>
              </w:rPr>
              <w:fldChar w:fldCharType="end"/>
            </w:r>
          </w:p>
        </w:tc>
        <w:tc>
          <w:tcPr>
            <w:tcW w:w="3274" w:type="dxa"/>
            <w:gridSpan w:val="2"/>
            <w:tcBorders>
              <w:top w:val="nil"/>
              <w:left w:val="nil"/>
              <w:bottom w:val="nil"/>
              <w:right w:val="nil"/>
            </w:tcBorders>
            <w:hideMark/>
          </w:tcPr>
          <w:p w14:paraId="57DAD5E0" w14:textId="77777777" w:rsidR="0046421B" w:rsidRPr="001A1CDD" w:rsidRDefault="0046421B" w:rsidP="0033150C">
            <w:pPr>
              <w:spacing w:before="20" w:after="20"/>
              <w:jc w:val="both"/>
              <w:rPr>
                <w:rFonts w:ascii="Calibri" w:hAnsi="Calibri" w:cs="Calibri"/>
                <w:sz w:val="22"/>
                <w:szCs w:val="22"/>
              </w:rPr>
            </w:pPr>
            <w:proofErr w:type="gramStart"/>
            <w:r w:rsidRPr="001A1CDD">
              <w:rPr>
                <w:rFonts w:ascii="Calibri" w:hAnsi="Calibri" w:cs="Calibri"/>
                <w:sz w:val="22"/>
                <w:szCs w:val="22"/>
              </w:rPr>
              <w:t>da</w:t>
            </w:r>
            <w:proofErr w:type="gramEnd"/>
            <w:r w:rsidRPr="001A1CDD">
              <w:rPr>
                <w:rFonts w:ascii="Calibri" w:hAnsi="Calibri" w:cs="Calibri"/>
                <w:sz w:val="22"/>
                <w:szCs w:val="22"/>
              </w:rPr>
              <w:t xml:space="preserve"> 6 a 15</w:t>
            </w:r>
          </w:p>
        </w:tc>
        <w:tc>
          <w:tcPr>
            <w:tcW w:w="425" w:type="dxa"/>
            <w:tcBorders>
              <w:top w:val="nil"/>
              <w:left w:val="nil"/>
              <w:bottom w:val="nil"/>
              <w:right w:val="nil"/>
            </w:tcBorders>
            <w:hideMark/>
          </w:tcPr>
          <w:p w14:paraId="57DAD5E1" w14:textId="77777777" w:rsidR="0046421B" w:rsidRPr="001A1CDD" w:rsidRDefault="0046421B" w:rsidP="0033150C">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A1CDD">
              <w:rPr>
                <w:rFonts w:ascii="Calibri" w:hAnsi="Calibri" w:cs="Calibri"/>
                <w:sz w:val="22"/>
                <w:szCs w:val="22"/>
              </w:rPr>
              <w:fldChar w:fldCharType="end"/>
            </w:r>
          </w:p>
        </w:tc>
        <w:tc>
          <w:tcPr>
            <w:tcW w:w="2234" w:type="dxa"/>
            <w:gridSpan w:val="2"/>
            <w:tcBorders>
              <w:top w:val="nil"/>
              <w:left w:val="nil"/>
              <w:bottom w:val="nil"/>
              <w:right w:val="nil"/>
            </w:tcBorders>
            <w:hideMark/>
          </w:tcPr>
          <w:p w14:paraId="57DAD5E2" w14:textId="77777777" w:rsidR="0046421B" w:rsidRPr="001A1CDD" w:rsidRDefault="0046421B" w:rsidP="0033150C">
            <w:pPr>
              <w:spacing w:before="20" w:after="20"/>
              <w:jc w:val="both"/>
              <w:rPr>
                <w:rFonts w:ascii="Calibri" w:hAnsi="Calibri" w:cs="Calibri"/>
                <w:sz w:val="22"/>
                <w:szCs w:val="22"/>
              </w:rPr>
            </w:pPr>
            <w:proofErr w:type="gramStart"/>
            <w:r w:rsidRPr="001A1CDD">
              <w:rPr>
                <w:rFonts w:ascii="Calibri" w:hAnsi="Calibri" w:cs="Calibri"/>
                <w:sz w:val="22"/>
                <w:szCs w:val="22"/>
              </w:rPr>
              <w:t>da</w:t>
            </w:r>
            <w:proofErr w:type="gramEnd"/>
            <w:r w:rsidRPr="001A1CDD">
              <w:rPr>
                <w:rFonts w:ascii="Calibri" w:hAnsi="Calibri" w:cs="Calibri"/>
                <w:sz w:val="22"/>
                <w:szCs w:val="22"/>
              </w:rPr>
              <w:t xml:space="preserve"> 16 a 50</w:t>
            </w:r>
          </w:p>
        </w:tc>
      </w:tr>
      <w:tr w:rsidR="0046421B" w:rsidRPr="001A1CDD" w14:paraId="57DAD5EC" w14:textId="77777777" w:rsidTr="0033150C">
        <w:trPr>
          <w:jc w:val="center"/>
        </w:trPr>
        <w:tc>
          <w:tcPr>
            <w:tcW w:w="425" w:type="dxa"/>
            <w:tcBorders>
              <w:top w:val="nil"/>
              <w:left w:val="nil"/>
              <w:bottom w:val="nil"/>
              <w:right w:val="nil"/>
            </w:tcBorders>
          </w:tcPr>
          <w:p w14:paraId="57DAD5E4" w14:textId="77777777" w:rsidR="0046421B" w:rsidRPr="001A1CDD" w:rsidRDefault="0046421B" w:rsidP="0033150C">
            <w:pPr>
              <w:spacing w:before="40" w:after="40"/>
              <w:jc w:val="both"/>
              <w:rPr>
                <w:rFonts w:ascii="Calibri" w:hAnsi="Calibri" w:cs="Calibri"/>
                <w:sz w:val="22"/>
                <w:szCs w:val="22"/>
              </w:rPr>
            </w:pPr>
          </w:p>
        </w:tc>
        <w:tc>
          <w:tcPr>
            <w:tcW w:w="550" w:type="dxa"/>
            <w:tcBorders>
              <w:top w:val="nil"/>
              <w:left w:val="nil"/>
              <w:bottom w:val="nil"/>
              <w:right w:val="nil"/>
            </w:tcBorders>
          </w:tcPr>
          <w:p w14:paraId="57DAD5E5" w14:textId="77777777" w:rsidR="0046421B" w:rsidRPr="001A1CDD" w:rsidRDefault="0046421B" w:rsidP="0033150C">
            <w:pPr>
              <w:spacing w:before="40" w:after="40"/>
              <w:rPr>
                <w:rFonts w:ascii="Calibri" w:hAnsi="Calibri" w:cs="Calibri"/>
                <w:sz w:val="22"/>
                <w:szCs w:val="22"/>
              </w:rPr>
            </w:pPr>
          </w:p>
        </w:tc>
        <w:tc>
          <w:tcPr>
            <w:tcW w:w="442" w:type="dxa"/>
            <w:tcBorders>
              <w:top w:val="nil"/>
              <w:left w:val="nil"/>
              <w:bottom w:val="nil"/>
              <w:right w:val="nil"/>
            </w:tcBorders>
            <w:hideMark/>
          </w:tcPr>
          <w:p w14:paraId="57DAD5E6" w14:textId="77777777" w:rsidR="0046421B" w:rsidRPr="001A1CDD" w:rsidRDefault="0046421B" w:rsidP="0033150C">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A1CDD">
              <w:rPr>
                <w:rFonts w:ascii="Calibri" w:hAnsi="Calibri" w:cs="Calibri"/>
                <w:sz w:val="22"/>
                <w:szCs w:val="22"/>
              </w:rPr>
              <w:fldChar w:fldCharType="end"/>
            </w:r>
          </w:p>
        </w:tc>
        <w:tc>
          <w:tcPr>
            <w:tcW w:w="2110" w:type="dxa"/>
            <w:gridSpan w:val="2"/>
            <w:tcBorders>
              <w:top w:val="nil"/>
              <w:left w:val="nil"/>
              <w:bottom w:val="nil"/>
              <w:right w:val="nil"/>
            </w:tcBorders>
            <w:hideMark/>
          </w:tcPr>
          <w:p w14:paraId="57DAD5E7" w14:textId="77777777" w:rsidR="0046421B" w:rsidRPr="001A1CDD" w:rsidRDefault="0046421B" w:rsidP="0033150C">
            <w:pPr>
              <w:spacing w:before="20" w:after="20"/>
              <w:jc w:val="both"/>
              <w:rPr>
                <w:rFonts w:ascii="Calibri" w:hAnsi="Calibri" w:cs="Calibri"/>
                <w:sz w:val="22"/>
                <w:szCs w:val="22"/>
              </w:rPr>
            </w:pPr>
            <w:proofErr w:type="gramStart"/>
            <w:r w:rsidRPr="001A1CDD">
              <w:rPr>
                <w:rFonts w:ascii="Calibri" w:hAnsi="Calibri" w:cs="Calibri"/>
                <w:sz w:val="22"/>
                <w:szCs w:val="22"/>
              </w:rPr>
              <w:t>da</w:t>
            </w:r>
            <w:proofErr w:type="gramEnd"/>
            <w:r w:rsidRPr="001A1CDD">
              <w:rPr>
                <w:rFonts w:ascii="Calibri" w:hAnsi="Calibri" w:cs="Calibri"/>
                <w:sz w:val="22"/>
                <w:szCs w:val="22"/>
              </w:rPr>
              <w:t xml:space="preserve"> 50 a 100</w:t>
            </w:r>
          </w:p>
        </w:tc>
        <w:tc>
          <w:tcPr>
            <w:tcW w:w="425" w:type="dxa"/>
            <w:tcBorders>
              <w:top w:val="nil"/>
              <w:left w:val="nil"/>
              <w:bottom w:val="nil"/>
              <w:right w:val="nil"/>
            </w:tcBorders>
            <w:hideMark/>
          </w:tcPr>
          <w:p w14:paraId="57DAD5E8" w14:textId="77777777" w:rsidR="0046421B" w:rsidRPr="001A1CDD" w:rsidRDefault="0046421B" w:rsidP="0033150C">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A1CDD">
              <w:rPr>
                <w:rFonts w:ascii="Calibri" w:hAnsi="Calibri" w:cs="Calibri"/>
                <w:sz w:val="22"/>
                <w:szCs w:val="22"/>
              </w:rPr>
              <w:fldChar w:fldCharType="end"/>
            </w:r>
          </w:p>
        </w:tc>
        <w:tc>
          <w:tcPr>
            <w:tcW w:w="3274" w:type="dxa"/>
            <w:gridSpan w:val="2"/>
            <w:tcBorders>
              <w:top w:val="nil"/>
              <w:left w:val="nil"/>
              <w:bottom w:val="nil"/>
              <w:right w:val="nil"/>
            </w:tcBorders>
            <w:hideMark/>
          </w:tcPr>
          <w:p w14:paraId="57DAD5E9" w14:textId="77777777" w:rsidR="0046421B" w:rsidRPr="001A1CDD" w:rsidRDefault="0046421B" w:rsidP="0033150C">
            <w:pPr>
              <w:spacing w:before="20" w:after="20"/>
              <w:jc w:val="both"/>
              <w:rPr>
                <w:rFonts w:ascii="Calibri" w:hAnsi="Calibri" w:cs="Calibri"/>
                <w:sz w:val="22"/>
                <w:szCs w:val="22"/>
              </w:rPr>
            </w:pPr>
            <w:proofErr w:type="gramStart"/>
            <w:r w:rsidRPr="001A1CDD">
              <w:rPr>
                <w:rFonts w:ascii="Calibri" w:hAnsi="Calibri" w:cs="Calibri"/>
                <w:sz w:val="22"/>
                <w:szCs w:val="22"/>
              </w:rPr>
              <w:t>oltre</w:t>
            </w:r>
            <w:proofErr w:type="gramEnd"/>
            <w:r w:rsidRPr="001A1CDD">
              <w:rPr>
                <w:rFonts w:ascii="Calibri" w:hAnsi="Calibri" w:cs="Calibri"/>
                <w:sz w:val="22"/>
                <w:szCs w:val="22"/>
              </w:rPr>
              <w:t xml:space="preserve"> 100</w:t>
            </w:r>
          </w:p>
        </w:tc>
        <w:tc>
          <w:tcPr>
            <w:tcW w:w="425" w:type="dxa"/>
            <w:tcBorders>
              <w:top w:val="nil"/>
              <w:left w:val="nil"/>
              <w:bottom w:val="nil"/>
              <w:right w:val="nil"/>
            </w:tcBorders>
          </w:tcPr>
          <w:p w14:paraId="57DAD5EA" w14:textId="77777777" w:rsidR="0046421B" w:rsidRPr="001A1CDD" w:rsidRDefault="0046421B" w:rsidP="0033150C">
            <w:pPr>
              <w:spacing w:before="20" w:after="20"/>
              <w:jc w:val="both"/>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r w:rsidRPr="001A1CDD">
              <w:rPr>
                <w:rFonts w:ascii="Calibri" w:hAnsi="Calibri" w:cs="Calibri"/>
                <w:sz w:val="22"/>
                <w:szCs w:val="22"/>
              </w:rPr>
              <w:instrText xml:space="preserve"> FORMCHECKBOX </w:instrText>
            </w:r>
            <w:r w:rsidR="00DF5194">
              <w:rPr>
                <w:rFonts w:ascii="Calibri" w:hAnsi="Calibri" w:cs="Calibri"/>
                <w:sz w:val="22"/>
                <w:szCs w:val="22"/>
              </w:rPr>
            </w:r>
            <w:r w:rsidR="00DF5194">
              <w:rPr>
                <w:rFonts w:ascii="Calibri" w:hAnsi="Calibri" w:cs="Calibri"/>
                <w:sz w:val="22"/>
                <w:szCs w:val="22"/>
              </w:rPr>
              <w:fldChar w:fldCharType="separate"/>
            </w:r>
            <w:r w:rsidRPr="001A1CDD">
              <w:rPr>
                <w:rFonts w:ascii="Calibri" w:hAnsi="Calibri" w:cs="Calibri"/>
                <w:sz w:val="22"/>
                <w:szCs w:val="22"/>
              </w:rPr>
              <w:fldChar w:fldCharType="end"/>
            </w:r>
          </w:p>
        </w:tc>
        <w:tc>
          <w:tcPr>
            <w:tcW w:w="2234" w:type="dxa"/>
            <w:gridSpan w:val="2"/>
            <w:tcBorders>
              <w:top w:val="nil"/>
              <w:left w:val="nil"/>
              <w:bottom w:val="nil"/>
              <w:right w:val="nil"/>
            </w:tcBorders>
          </w:tcPr>
          <w:p w14:paraId="57DAD5EB" w14:textId="77777777" w:rsidR="0046421B" w:rsidRPr="001A1CDD" w:rsidRDefault="0046421B" w:rsidP="0033150C">
            <w:pPr>
              <w:spacing w:before="20" w:after="20"/>
              <w:jc w:val="both"/>
              <w:rPr>
                <w:rFonts w:ascii="Calibri" w:hAnsi="Calibri" w:cs="Calibri"/>
                <w:sz w:val="22"/>
                <w:szCs w:val="22"/>
              </w:rPr>
            </w:pPr>
            <w:proofErr w:type="gramStart"/>
            <w:r w:rsidRPr="001A1CDD">
              <w:rPr>
                <w:rFonts w:ascii="Calibri" w:hAnsi="Calibri" w:cs="Calibri"/>
                <w:sz w:val="22"/>
                <w:szCs w:val="22"/>
              </w:rPr>
              <w:t>numero</w:t>
            </w:r>
            <w:proofErr w:type="gramEnd"/>
            <w:r w:rsidRPr="001A1CDD">
              <w:rPr>
                <w:rFonts w:ascii="Calibri" w:hAnsi="Calibri" w:cs="Calibri"/>
                <w:sz w:val="22"/>
                <w:szCs w:val="22"/>
              </w:rPr>
              <w:t xml:space="preserve"> esatto: _____</w:t>
            </w:r>
          </w:p>
        </w:tc>
      </w:tr>
      <w:tr w:rsidR="0046421B" w:rsidRPr="001A1CDD" w14:paraId="57DAD5F0" w14:textId="77777777" w:rsidTr="0033150C">
        <w:trPr>
          <w:jc w:val="center"/>
        </w:trPr>
        <w:tc>
          <w:tcPr>
            <w:tcW w:w="425" w:type="dxa"/>
            <w:tcBorders>
              <w:top w:val="nil"/>
              <w:left w:val="nil"/>
              <w:bottom w:val="nil"/>
              <w:right w:val="nil"/>
            </w:tcBorders>
          </w:tcPr>
          <w:p w14:paraId="57DAD5ED" w14:textId="77777777" w:rsidR="0046421B" w:rsidRPr="001A1CDD" w:rsidRDefault="0046421B" w:rsidP="0033150C">
            <w:pPr>
              <w:spacing w:before="40" w:after="40"/>
              <w:jc w:val="both"/>
              <w:rPr>
                <w:rFonts w:ascii="Calibri" w:hAnsi="Calibri" w:cs="Calibri"/>
                <w:sz w:val="22"/>
                <w:szCs w:val="22"/>
              </w:rPr>
            </w:pPr>
          </w:p>
        </w:tc>
        <w:tc>
          <w:tcPr>
            <w:tcW w:w="550" w:type="dxa"/>
            <w:tcBorders>
              <w:top w:val="nil"/>
              <w:left w:val="nil"/>
              <w:bottom w:val="nil"/>
              <w:right w:val="nil"/>
            </w:tcBorders>
          </w:tcPr>
          <w:p w14:paraId="57DAD5EE" w14:textId="77777777" w:rsidR="0046421B" w:rsidRPr="001A1CDD" w:rsidRDefault="0046421B" w:rsidP="0033150C">
            <w:pPr>
              <w:spacing w:before="40" w:after="40"/>
              <w:rPr>
                <w:rFonts w:ascii="Calibri" w:hAnsi="Calibri" w:cs="Calibri"/>
                <w:sz w:val="22"/>
                <w:szCs w:val="22"/>
              </w:rPr>
            </w:pPr>
          </w:p>
        </w:tc>
        <w:tc>
          <w:tcPr>
            <w:tcW w:w="8910" w:type="dxa"/>
            <w:gridSpan w:val="9"/>
            <w:tcBorders>
              <w:top w:val="nil"/>
              <w:left w:val="nil"/>
              <w:bottom w:val="nil"/>
              <w:right w:val="nil"/>
            </w:tcBorders>
            <w:hideMark/>
          </w:tcPr>
          <w:p w14:paraId="57DAD5EF" w14:textId="77777777" w:rsidR="0046421B" w:rsidRPr="001A1CDD" w:rsidRDefault="0046421B" w:rsidP="0033150C">
            <w:pPr>
              <w:spacing w:before="20" w:after="20"/>
              <w:jc w:val="both"/>
              <w:rPr>
                <w:rFonts w:ascii="Calibri" w:hAnsi="Calibri" w:cs="Calibri"/>
                <w:sz w:val="22"/>
                <w:szCs w:val="22"/>
              </w:rPr>
            </w:pPr>
            <w:proofErr w:type="gramStart"/>
            <w:r w:rsidRPr="001A1CDD">
              <w:rPr>
                <w:rFonts w:ascii="Calibri" w:hAnsi="Calibri" w:cs="Calibri"/>
                <w:sz w:val="22"/>
                <w:szCs w:val="22"/>
              </w:rPr>
              <w:t>ed</w:t>
            </w:r>
            <w:proofErr w:type="gramEnd"/>
            <w:r w:rsidRPr="001A1CDD">
              <w:rPr>
                <w:rFonts w:ascii="Calibri" w:hAnsi="Calibri" w:cs="Calibri"/>
                <w:sz w:val="22"/>
                <w:szCs w:val="22"/>
              </w:rPr>
              <w:t xml:space="preserve"> è iscritta ai seguenti enti previdenziali:</w:t>
            </w:r>
          </w:p>
        </w:tc>
      </w:tr>
      <w:tr w:rsidR="0046421B" w:rsidRPr="001A1CDD" w14:paraId="57DAD5F8" w14:textId="77777777" w:rsidTr="0033150C">
        <w:trPr>
          <w:jc w:val="center"/>
        </w:trPr>
        <w:tc>
          <w:tcPr>
            <w:tcW w:w="425" w:type="dxa"/>
            <w:tcBorders>
              <w:top w:val="nil"/>
              <w:left w:val="nil"/>
              <w:bottom w:val="nil"/>
              <w:right w:val="nil"/>
            </w:tcBorders>
          </w:tcPr>
          <w:p w14:paraId="57DAD5F1" w14:textId="77777777" w:rsidR="0046421B" w:rsidRPr="001A1CDD" w:rsidRDefault="0046421B" w:rsidP="0033150C">
            <w:pPr>
              <w:spacing w:before="40" w:after="40"/>
              <w:jc w:val="both"/>
              <w:rPr>
                <w:rFonts w:ascii="Calibri" w:hAnsi="Calibri" w:cs="Calibri"/>
                <w:sz w:val="22"/>
                <w:szCs w:val="22"/>
              </w:rPr>
            </w:pPr>
          </w:p>
        </w:tc>
        <w:tc>
          <w:tcPr>
            <w:tcW w:w="550" w:type="dxa"/>
            <w:tcBorders>
              <w:top w:val="nil"/>
              <w:left w:val="nil"/>
              <w:bottom w:val="nil"/>
              <w:right w:val="nil"/>
            </w:tcBorders>
          </w:tcPr>
          <w:p w14:paraId="57DAD5F2" w14:textId="77777777" w:rsidR="0046421B" w:rsidRPr="001A1CDD" w:rsidRDefault="0046421B" w:rsidP="0033150C">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14:paraId="57DAD5F3" w14:textId="77777777" w:rsidR="0046421B" w:rsidRPr="001A1CDD" w:rsidRDefault="0046421B" w:rsidP="0033150C">
            <w:pPr>
              <w:spacing w:before="40" w:after="40"/>
              <w:rPr>
                <w:rFonts w:ascii="Calibri" w:hAnsi="Calibri" w:cs="Calibri"/>
                <w:b/>
                <w:sz w:val="22"/>
                <w:szCs w:val="22"/>
              </w:rPr>
            </w:pPr>
            <w:r w:rsidRPr="001A1CDD">
              <w:rPr>
                <w:rFonts w:ascii="Calibri" w:hAnsi="Calibri" w:cs="Calibri"/>
                <w:b/>
                <w:sz w:val="22"/>
                <w:szCs w:val="22"/>
              </w:rPr>
              <w:t>INAIL:</w:t>
            </w:r>
          </w:p>
        </w:tc>
        <w:tc>
          <w:tcPr>
            <w:tcW w:w="1702" w:type="dxa"/>
            <w:gridSpan w:val="2"/>
            <w:tcBorders>
              <w:top w:val="nil"/>
              <w:left w:val="nil"/>
              <w:bottom w:val="nil"/>
              <w:right w:val="nil"/>
            </w:tcBorders>
            <w:tcMar>
              <w:top w:w="0" w:type="dxa"/>
              <w:left w:w="28" w:type="dxa"/>
              <w:bottom w:w="0" w:type="dxa"/>
              <w:right w:w="28" w:type="dxa"/>
            </w:tcMar>
            <w:hideMark/>
          </w:tcPr>
          <w:p w14:paraId="57DAD5F4" w14:textId="77777777" w:rsidR="0046421B" w:rsidRPr="001A1CDD" w:rsidRDefault="0046421B" w:rsidP="0033150C">
            <w:pPr>
              <w:spacing w:before="20" w:after="20"/>
              <w:jc w:val="right"/>
              <w:rPr>
                <w:rFonts w:ascii="Calibri" w:hAnsi="Calibri" w:cs="Calibri"/>
                <w:sz w:val="22"/>
                <w:szCs w:val="22"/>
              </w:rPr>
            </w:pPr>
            <w:proofErr w:type="gramStart"/>
            <w:r w:rsidRPr="001A1CDD">
              <w:rPr>
                <w:rFonts w:ascii="Calibri" w:hAnsi="Calibri" w:cs="Calibri"/>
                <w:sz w:val="22"/>
                <w:szCs w:val="22"/>
              </w:rPr>
              <w:t>codice</w:t>
            </w:r>
            <w:proofErr w:type="gramEnd"/>
            <w:r w:rsidRPr="001A1CDD">
              <w:rPr>
                <w:rFonts w:ascii="Calibri" w:hAnsi="Calibri" w:cs="Calibri"/>
                <w:sz w:val="22"/>
                <w:szCs w:val="22"/>
              </w:rPr>
              <w:t xml:space="preserve"> ditta:</w:t>
            </w:r>
          </w:p>
        </w:tc>
        <w:tc>
          <w:tcPr>
            <w:tcW w:w="1683" w:type="dxa"/>
            <w:tcBorders>
              <w:top w:val="nil"/>
              <w:left w:val="nil"/>
              <w:bottom w:val="single" w:sz="4" w:space="0" w:color="auto"/>
              <w:right w:val="nil"/>
            </w:tcBorders>
          </w:tcPr>
          <w:p w14:paraId="57DAD5F5" w14:textId="77777777" w:rsidR="0046421B" w:rsidRPr="001A1CDD" w:rsidRDefault="0046421B" w:rsidP="0033150C">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14:paraId="57DAD5F6" w14:textId="77777777" w:rsidR="0046421B" w:rsidRPr="001A1CDD" w:rsidRDefault="0046421B" w:rsidP="0033150C">
            <w:pPr>
              <w:spacing w:before="20" w:after="20"/>
              <w:jc w:val="right"/>
              <w:rPr>
                <w:rFonts w:ascii="Calibri" w:hAnsi="Calibri" w:cs="Calibri"/>
                <w:sz w:val="22"/>
                <w:szCs w:val="22"/>
              </w:rPr>
            </w:pPr>
            <w:proofErr w:type="gramStart"/>
            <w:r w:rsidRPr="001A1CDD">
              <w:rPr>
                <w:rFonts w:ascii="Calibri" w:hAnsi="Calibri" w:cs="Calibri"/>
                <w:sz w:val="22"/>
                <w:szCs w:val="22"/>
              </w:rPr>
              <w:t>posizioni</w:t>
            </w:r>
            <w:proofErr w:type="gramEnd"/>
            <w:r w:rsidRPr="001A1CDD">
              <w:rPr>
                <w:rFonts w:ascii="Calibri" w:hAnsi="Calibri" w:cs="Calibri"/>
                <w:sz w:val="22"/>
                <w:szCs w:val="22"/>
              </w:rPr>
              <w:t xml:space="preserve"> assicurative territoriali:</w:t>
            </w:r>
          </w:p>
        </w:tc>
        <w:tc>
          <w:tcPr>
            <w:tcW w:w="1275" w:type="dxa"/>
            <w:tcBorders>
              <w:top w:val="nil"/>
              <w:left w:val="nil"/>
              <w:bottom w:val="single" w:sz="4" w:space="0" w:color="auto"/>
              <w:right w:val="nil"/>
            </w:tcBorders>
          </w:tcPr>
          <w:p w14:paraId="57DAD5F7" w14:textId="77777777" w:rsidR="0046421B" w:rsidRPr="001A1CDD" w:rsidRDefault="0046421B" w:rsidP="0033150C">
            <w:pPr>
              <w:spacing w:before="20" w:after="20"/>
              <w:jc w:val="both"/>
              <w:rPr>
                <w:rFonts w:ascii="Calibri" w:hAnsi="Calibri" w:cs="Calibri"/>
                <w:sz w:val="22"/>
                <w:szCs w:val="22"/>
              </w:rPr>
            </w:pPr>
          </w:p>
        </w:tc>
      </w:tr>
      <w:tr w:rsidR="0046421B" w:rsidRPr="001A1CDD" w14:paraId="57DAD600" w14:textId="77777777" w:rsidTr="0033150C">
        <w:trPr>
          <w:jc w:val="center"/>
        </w:trPr>
        <w:tc>
          <w:tcPr>
            <w:tcW w:w="425" w:type="dxa"/>
            <w:tcBorders>
              <w:top w:val="nil"/>
              <w:left w:val="nil"/>
              <w:bottom w:val="nil"/>
              <w:right w:val="nil"/>
            </w:tcBorders>
          </w:tcPr>
          <w:p w14:paraId="57DAD5F9" w14:textId="77777777" w:rsidR="0046421B" w:rsidRPr="001A1CDD" w:rsidRDefault="0046421B" w:rsidP="0033150C">
            <w:pPr>
              <w:spacing w:before="40" w:after="40"/>
              <w:jc w:val="both"/>
              <w:rPr>
                <w:rFonts w:ascii="Calibri" w:hAnsi="Calibri" w:cs="Calibri"/>
                <w:sz w:val="22"/>
                <w:szCs w:val="22"/>
              </w:rPr>
            </w:pPr>
          </w:p>
        </w:tc>
        <w:tc>
          <w:tcPr>
            <w:tcW w:w="550" w:type="dxa"/>
            <w:tcBorders>
              <w:top w:val="nil"/>
              <w:left w:val="nil"/>
              <w:bottom w:val="nil"/>
              <w:right w:val="nil"/>
            </w:tcBorders>
          </w:tcPr>
          <w:p w14:paraId="57DAD5FA" w14:textId="77777777" w:rsidR="0046421B" w:rsidRPr="001A1CDD" w:rsidRDefault="0046421B" w:rsidP="0033150C">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14:paraId="57DAD5FB" w14:textId="77777777" w:rsidR="0046421B" w:rsidRPr="001A1CDD" w:rsidRDefault="0046421B" w:rsidP="0033150C">
            <w:pPr>
              <w:spacing w:before="40" w:after="40"/>
              <w:rPr>
                <w:rFonts w:ascii="Calibri" w:hAnsi="Calibri" w:cs="Calibri"/>
                <w:b/>
                <w:sz w:val="22"/>
                <w:szCs w:val="22"/>
              </w:rPr>
            </w:pPr>
            <w:r w:rsidRPr="001A1CDD">
              <w:rPr>
                <w:rFonts w:ascii="Calibri" w:hAnsi="Calibri" w:cs="Calibri"/>
                <w:b/>
                <w:sz w:val="22"/>
                <w:szCs w:val="22"/>
              </w:rPr>
              <w:t>INPS:</w:t>
            </w:r>
          </w:p>
        </w:tc>
        <w:tc>
          <w:tcPr>
            <w:tcW w:w="1702" w:type="dxa"/>
            <w:gridSpan w:val="2"/>
            <w:tcBorders>
              <w:top w:val="nil"/>
              <w:left w:val="nil"/>
              <w:bottom w:val="nil"/>
              <w:right w:val="nil"/>
            </w:tcBorders>
            <w:tcMar>
              <w:top w:w="0" w:type="dxa"/>
              <w:left w:w="28" w:type="dxa"/>
              <w:bottom w:w="0" w:type="dxa"/>
              <w:right w:w="28" w:type="dxa"/>
            </w:tcMar>
            <w:hideMark/>
          </w:tcPr>
          <w:p w14:paraId="57DAD5FC" w14:textId="77777777" w:rsidR="0046421B" w:rsidRPr="001A1CDD" w:rsidRDefault="0046421B" w:rsidP="0033150C">
            <w:pPr>
              <w:spacing w:before="20" w:after="20"/>
              <w:jc w:val="right"/>
              <w:rPr>
                <w:rFonts w:ascii="Calibri" w:hAnsi="Calibri" w:cs="Calibri"/>
                <w:sz w:val="22"/>
                <w:szCs w:val="22"/>
              </w:rPr>
            </w:pPr>
            <w:proofErr w:type="gramStart"/>
            <w:r w:rsidRPr="001A1CDD">
              <w:rPr>
                <w:rFonts w:ascii="Calibri" w:hAnsi="Calibri" w:cs="Calibri"/>
                <w:sz w:val="22"/>
                <w:szCs w:val="22"/>
              </w:rPr>
              <w:t>matricola</w:t>
            </w:r>
            <w:proofErr w:type="gramEnd"/>
            <w:r w:rsidRPr="001A1CDD">
              <w:rPr>
                <w:rFonts w:ascii="Calibri" w:hAnsi="Calibri" w:cs="Calibri"/>
                <w:sz w:val="22"/>
                <w:szCs w:val="22"/>
              </w:rPr>
              <w:t xml:space="preserve"> azienda:</w:t>
            </w:r>
          </w:p>
        </w:tc>
        <w:tc>
          <w:tcPr>
            <w:tcW w:w="1683" w:type="dxa"/>
            <w:tcBorders>
              <w:top w:val="single" w:sz="4" w:space="0" w:color="auto"/>
              <w:left w:val="nil"/>
              <w:bottom w:val="single" w:sz="4" w:space="0" w:color="auto"/>
              <w:right w:val="nil"/>
            </w:tcBorders>
          </w:tcPr>
          <w:p w14:paraId="57DAD5FD" w14:textId="77777777" w:rsidR="0046421B" w:rsidRPr="001A1CDD" w:rsidRDefault="0046421B" w:rsidP="0033150C">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14:paraId="57DAD5FE" w14:textId="77777777" w:rsidR="0046421B" w:rsidRPr="001A1CDD" w:rsidRDefault="0046421B" w:rsidP="0033150C">
            <w:pPr>
              <w:spacing w:before="40" w:after="40"/>
              <w:jc w:val="right"/>
              <w:rPr>
                <w:rFonts w:ascii="Calibri" w:hAnsi="Calibri" w:cs="Calibri"/>
                <w:sz w:val="22"/>
                <w:szCs w:val="22"/>
              </w:rPr>
            </w:pPr>
            <w:proofErr w:type="gramStart"/>
            <w:r w:rsidRPr="001A1CDD">
              <w:rPr>
                <w:rFonts w:ascii="Calibri" w:hAnsi="Calibri" w:cs="Calibri"/>
                <w:sz w:val="22"/>
                <w:szCs w:val="22"/>
              </w:rPr>
              <w:t>sede</w:t>
            </w:r>
            <w:proofErr w:type="gramEnd"/>
            <w:r w:rsidRPr="001A1CDD">
              <w:rPr>
                <w:rFonts w:ascii="Calibri" w:hAnsi="Calibri" w:cs="Calibri"/>
                <w:sz w:val="22"/>
                <w:szCs w:val="22"/>
              </w:rPr>
              <w:t xml:space="preserve"> competente:</w:t>
            </w:r>
          </w:p>
        </w:tc>
        <w:tc>
          <w:tcPr>
            <w:tcW w:w="1275" w:type="dxa"/>
            <w:tcBorders>
              <w:top w:val="single" w:sz="4" w:space="0" w:color="auto"/>
              <w:left w:val="nil"/>
              <w:bottom w:val="single" w:sz="4" w:space="0" w:color="auto"/>
              <w:right w:val="nil"/>
            </w:tcBorders>
          </w:tcPr>
          <w:p w14:paraId="57DAD5FF" w14:textId="77777777" w:rsidR="0046421B" w:rsidRPr="001A1CDD" w:rsidRDefault="0046421B" w:rsidP="0033150C">
            <w:pPr>
              <w:spacing w:before="20" w:after="20"/>
              <w:jc w:val="both"/>
              <w:rPr>
                <w:rFonts w:ascii="Calibri" w:hAnsi="Calibri" w:cs="Calibri"/>
                <w:sz w:val="22"/>
                <w:szCs w:val="22"/>
              </w:rPr>
            </w:pPr>
          </w:p>
        </w:tc>
      </w:tr>
      <w:tr w:rsidR="0046421B" w:rsidRPr="001A1CDD" w14:paraId="57DAD605" w14:textId="77777777" w:rsidTr="0033150C">
        <w:trPr>
          <w:jc w:val="center"/>
        </w:trPr>
        <w:tc>
          <w:tcPr>
            <w:tcW w:w="425" w:type="dxa"/>
            <w:tcBorders>
              <w:top w:val="nil"/>
              <w:left w:val="nil"/>
              <w:bottom w:val="nil"/>
              <w:right w:val="nil"/>
            </w:tcBorders>
          </w:tcPr>
          <w:p w14:paraId="57DAD601" w14:textId="77777777" w:rsidR="0046421B" w:rsidRPr="001A1CDD" w:rsidRDefault="0046421B" w:rsidP="0033150C">
            <w:pPr>
              <w:spacing w:before="40" w:after="40"/>
              <w:jc w:val="both"/>
              <w:rPr>
                <w:rFonts w:ascii="Calibri" w:hAnsi="Calibri" w:cs="Calibri"/>
                <w:sz w:val="22"/>
                <w:szCs w:val="22"/>
              </w:rPr>
            </w:pPr>
          </w:p>
        </w:tc>
        <w:tc>
          <w:tcPr>
            <w:tcW w:w="550" w:type="dxa"/>
            <w:tcBorders>
              <w:top w:val="nil"/>
              <w:left w:val="nil"/>
              <w:bottom w:val="nil"/>
              <w:right w:val="nil"/>
            </w:tcBorders>
          </w:tcPr>
          <w:p w14:paraId="57DAD602" w14:textId="77777777" w:rsidR="0046421B" w:rsidRPr="001A1CDD" w:rsidRDefault="0046421B" w:rsidP="0033150C">
            <w:pPr>
              <w:spacing w:before="40" w:after="40"/>
              <w:rPr>
                <w:rFonts w:ascii="Calibri" w:hAnsi="Calibri" w:cs="Calibri"/>
                <w:sz w:val="22"/>
                <w:szCs w:val="22"/>
              </w:rPr>
            </w:pPr>
          </w:p>
        </w:tc>
        <w:tc>
          <w:tcPr>
            <w:tcW w:w="7635" w:type="dxa"/>
            <w:gridSpan w:val="8"/>
            <w:tcBorders>
              <w:top w:val="nil"/>
              <w:left w:val="nil"/>
              <w:bottom w:val="nil"/>
              <w:right w:val="nil"/>
            </w:tcBorders>
            <w:tcMar>
              <w:top w:w="0" w:type="dxa"/>
              <w:left w:w="28" w:type="dxa"/>
              <w:bottom w:w="0" w:type="dxa"/>
              <w:right w:w="28" w:type="dxa"/>
            </w:tcMar>
            <w:hideMark/>
          </w:tcPr>
          <w:p w14:paraId="57DAD603" w14:textId="77777777" w:rsidR="0046421B" w:rsidRPr="001A1CDD" w:rsidRDefault="0046421B" w:rsidP="0033150C">
            <w:pPr>
              <w:spacing w:before="20" w:after="20"/>
              <w:jc w:val="right"/>
              <w:rPr>
                <w:rFonts w:ascii="Calibri" w:hAnsi="Calibri" w:cs="Calibri"/>
                <w:sz w:val="22"/>
                <w:szCs w:val="22"/>
              </w:rPr>
            </w:pPr>
            <w:proofErr w:type="gramStart"/>
            <w:r w:rsidRPr="001A1CDD">
              <w:rPr>
                <w:rFonts w:ascii="Calibri" w:hAnsi="Calibri" w:cs="Calibri"/>
                <w:sz w:val="22"/>
                <w:szCs w:val="22"/>
              </w:rPr>
              <w:t>posizione</w:t>
            </w:r>
            <w:proofErr w:type="gramEnd"/>
            <w:r w:rsidRPr="001A1CDD">
              <w:rPr>
                <w:rFonts w:ascii="Calibri" w:hAnsi="Calibri" w:cs="Calibri"/>
                <w:sz w:val="22"/>
                <w:szCs w:val="22"/>
              </w:rPr>
              <w:t xml:space="preserve"> contributiva individuale titolare / soci imprese artigiane:</w:t>
            </w:r>
          </w:p>
        </w:tc>
        <w:tc>
          <w:tcPr>
            <w:tcW w:w="1275" w:type="dxa"/>
            <w:tcBorders>
              <w:top w:val="single" w:sz="4" w:space="0" w:color="auto"/>
              <w:left w:val="nil"/>
              <w:bottom w:val="single" w:sz="4" w:space="0" w:color="auto"/>
              <w:right w:val="nil"/>
            </w:tcBorders>
          </w:tcPr>
          <w:p w14:paraId="57DAD604" w14:textId="77777777" w:rsidR="0046421B" w:rsidRPr="001A1CDD" w:rsidRDefault="0046421B" w:rsidP="0033150C">
            <w:pPr>
              <w:spacing w:before="20" w:after="20"/>
              <w:jc w:val="both"/>
              <w:rPr>
                <w:rFonts w:ascii="Calibri" w:hAnsi="Calibri" w:cs="Calibri"/>
                <w:sz w:val="22"/>
                <w:szCs w:val="22"/>
              </w:rPr>
            </w:pPr>
          </w:p>
        </w:tc>
      </w:tr>
    </w:tbl>
    <w:p w14:paraId="57DAD606" w14:textId="77777777" w:rsidR="005830F2" w:rsidRPr="00EB325E" w:rsidRDefault="005830F2" w:rsidP="005830F2">
      <w:pPr>
        <w:pStyle w:val="NormaleWeb"/>
        <w:widowControl w:val="0"/>
        <w:spacing w:before="120" w:beforeAutospacing="0" w:after="120" w:afterAutospacing="0" w:line="240" w:lineRule="atLeast"/>
        <w:jc w:val="both"/>
        <w:rPr>
          <w:rFonts w:ascii="Calibri" w:hAnsi="Calibri" w:cs="Calibri"/>
          <w:sz w:val="22"/>
          <w:szCs w:val="22"/>
        </w:rPr>
      </w:pPr>
      <w:r w:rsidRPr="00EB325E">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w:t>
      </w:r>
      <w:r w:rsidR="00753AC5" w:rsidRPr="00EB325E">
        <w:rPr>
          <w:rFonts w:ascii="Calibri" w:hAnsi="Calibri" w:cs="Calibri"/>
          <w:sz w:val="22"/>
          <w:szCs w:val="22"/>
        </w:rPr>
        <w:t>3)</w:t>
      </w:r>
      <w:r w:rsidRPr="00EB325E">
        <w:rPr>
          <w:rFonts w:ascii="Calibri" w:hAnsi="Calibri" w:cs="Calibri"/>
          <w:sz w:val="22"/>
          <w:szCs w:val="22"/>
        </w:rPr>
        <w:t xml:space="preserv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d), del disciplinare di gara.</w:t>
      </w:r>
    </w:p>
    <w:p w14:paraId="57DAD607" w14:textId="4DE8FA3F" w:rsidR="00A22F0E" w:rsidRPr="00EB325E" w:rsidRDefault="00A22F0E" w:rsidP="00A22F0E">
      <w:pPr>
        <w:pStyle w:val="sche3"/>
        <w:widowControl/>
        <w:overflowPunct/>
        <w:autoSpaceDE/>
        <w:adjustRightInd/>
        <w:rPr>
          <w:rFonts w:ascii="Calibri" w:hAnsi="Calibri" w:cs="Calibri"/>
          <w:sz w:val="22"/>
          <w:szCs w:val="22"/>
          <w:lang w:val="it-IT"/>
        </w:rPr>
      </w:pPr>
      <w:r w:rsidRPr="00EB325E">
        <w:rPr>
          <w:rFonts w:ascii="Calibri" w:hAnsi="Calibri" w:cs="Calibri"/>
          <w:sz w:val="22"/>
          <w:szCs w:val="22"/>
          <w:lang w:val="it-IT"/>
        </w:rPr>
        <w:t>Ai sensi de</w:t>
      </w:r>
      <w:r w:rsidR="003069CE">
        <w:rPr>
          <w:rFonts w:ascii="Calibri" w:hAnsi="Calibri" w:cs="Calibri"/>
          <w:sz w:val="22"/>
          <w:szCs w:val="22"/>
          <w:lang w:val="it-IT"/>
        </w:rPr>
        <w:t xml:space="preserve">gli articoli 38 e 47, comma 1, </w:t>
      </w:r>
      <w:r w:rsidRPr="00EB325E">
        <w:rPr>
          <w:rFonts w:ascii="Calibri" w:hAnsi="Calibri" w:cs="Calibri"/>
          <w:sz w:val="22"/>
          <w:szCs w:val="22"/>
          <w:lang w:val="it-IT"/>
        </w:rPr>
        <w:t xml:space="preserve">del </w:t>
      </w:r>
      <w:proofErr w:type="spellStart"/>
      <w:r w:rsidRPr="00EB325E">
        <w:rPr>
          <w:rFonts w:ascii="Calibri" w:hAnsi="Calibri" w:cs="Calibri"/>
          <w:sz w:val="22"/>
          <w:szCs w:val="22"/>
          <w:lang w:val="it-IT"/>
        </w:rPr>
        <w:t>d.P.R.</w:t>
      </w:r>
      <w:proofErr w:type="spellEnd"/>
      <w:r w:rsidRPr="00EB325E">
        <w:rPr>
          <w:rFonts w:ascii="Calibri" w:hAnsi="Calibri" w:cs="Calibri"/>
          <w:sz w:val="22"/>
          <w:szCs w:val="22"/>
          <w:lang w:val="it-IT"/>
        </w:rPr>
        <w:t xml:space="preserve"> n. 445 del 2000, il sottoscritto allega fotocopia di un proprio documento di riconoscimento in corso di validità.</w:t>
      </w:r>
    </w:p>
    <w:p w14:paraId="57DAD608" w14:textId="77777777" w:rsidR="005830F2" w:rsidRPr="00EB325E" w:rsidRDefault="00B97CE5" w:rsidP="005830F2">
      <w:pPr>
        <w:pStyle w:val="NormaleWeb"/>
        <w:widowControl w:val="0"/>
        <w:spacing w:before="120" w:beforeAutospacing="0" w:after="120" w:afterAutospacing="0" w:line="240" w:lineRule="atLeast"/>
        <w:jc w:val="both"/>
        <w:rPr>
          <w:rFonts w:ascii="Calibri" w:hAnsi="Calibri" w:cs="Calibri"/>
          <w:sz w:val="22"/>
          <w:szCs w:val="22"/>
        </w:rPr>
      </w:pPr>
      <w:r w:rsidRPr="00EB325E">
        <w:rPr>
          <w:rFonts w:ascii="Calibri" w:hAnsi="Calibri" w:cs="Calibri"/>
          <w:sz w:val="22"/>
          <w:szCs w:val="22"/>
        </w:rPr>
        <w:t xml:space="preserve">La presente dichiarazione può essere sottoposta a verifica ai sensi dell’articolo 71 del </w:t>
      </w:r>
      <w:proofErr w:type="spellStart"/>
      <w:r w:rsidRPr="00EB325E">
        <w:rPr>
          <w:rFonts w:ascii="Calibri" w:hAnsi="Calibri" w:cs="Calibri"/>
          <w:sz w:val="22"/>
          <w:szCs w:val="22"/>
        </w:rPr>
        <w:t>d.P.R.</w:t>
      </w:r>
      <w:proofErr w:type="spellEnd"/>
      <w:r w:rsidRPr="00EB325E">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Quanto al requisito della cifra d’affari in lavori la presente dichiarazione può essere sottoposta alla comprova ai sensi dell’articolo 48 del decreto legislativo n. 163 del 2006.</w:t>
      </w:r>
    </w:p>
    <w:p w14:paraId="57DAD609" w14:textId="3175F270" w:rsidR="005830F2" w:rsidRPr="00EB325E" w:rsidRDefault="005830F2" w:rsidP="005830F2">
      <w:pPr>
        <w:pStyle w:val="NormaleWeb"/>
        <w:widowControl w:val="0"/>
        <w:spacing w:before="120" w:beforeAutospacing="0" w:after="120" w:afterAutospacing="0" w:line="240" w:lineRule="atLeast"/>
        <w:jc w:val="both"/>
        <w:rPr>
          <w:rFonts w:ascii="Calibri" w:hAnsi="Calibri" w:cs="Calibri"/>
          <w:bCs/>
          <w:i/>
          <w:iCs/>
          <w:sz w:val="22"/>
          <w:szCs w:val="22"/>
        </w:rPr>
      </w:pPr>
      <w:r w:rsidRPr="00EB325E">
        <w:rPr>
          <w:rFonts w:ascii="Calibri" w:hAnsi="Calibri" w:cs="Calibri"/>
          <w:sz w:val="22"/>
          <w:szCs w:val="22"/>
        </w:rPr>
        <w:t xml:space="preserve">Ai sensi degli articoli 75 e 76 del </w:t>
      </w:r>
      <w:proofErr w:type="spellStart"/>
      <w:r w:rsidRPr="00EB325E">
        <w:rPr>
          <w:rFonts w:ascii="Calibri" w:hAnsi="Calibri" w:cs="Calibri"/>
          <w:sz w:val="22"/>
          <w:szCs w:val="22"/>
        </w:rPr>
        <w:t>d.P.R.</w:t>
      </w:r>
      <w:proofErr w:type="spellEnd"/>
      <w:r w:rsidRPr="00EB325E">
        <w:rPr>
          <w:rFonts w:ascii="Calibri" w:hAnsi="Calibri" w:cs="Calibri"/>
          <w:sz w:val="22"/>
          <w:szCs w:val="22"/>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 pagine, è sottoscritta in data _________ 20</w:t>
      </w:r>
      <w:r w:rsidR="00A22F0E" w:rsidRPr="00EB325E">
        <w:rPr>
          <w:rFonts w:ascii="Calibri" w:hAnsi="Calibri" w:cs="Calibri"/>
          <w:sz w:val="22"/>
          <w:szCs w:val="22"/>
        </w:rPr>
        <w:t>1</w:t>
      </w:r>
      <w:r w:rsidR="003069CE">
        <w:rPr>
          <w:rFonts w:ascii="Calibri" w:hAnsi="Calibri" w:cs="Calibri"/>
          <w:sz w:val="22"/>
          <w:szCs w:val="22"/>
        </w:rPr>
        <w:t>5</w:t>
      </w:r>
      <w:r w:rsidRPr="00EB325E">
        <w:rPr>
          <w:rFonts w:ascii="Calibri" w:hAnsi="Calibri" w:cs="Calibri"/>
          <w:sz w:val="22"/>
          <w:szCs w:val="22"/>
        </w:rPr>
        <w:t>.</w:t>
      </w:r>
    </w:p>
    <w:p w14:paraId="57DAD60A" w14:textId="77777777" w:rsidR="00A04A96" w:rsidRPr="00EB325E" w:rsidRDefault="00A04A96" w:rsidP="00A04A96">
      <w:pPr>
        <w:spacing w:before="60" w:after="60"/>
        <w:rPr>
          <w:rFonts w:ascii="Calibri" w:hAnsi="Calibri" w:cs="Calibri"/>
          <w:b/>
          <w:bCs/>
          <w:sz w:val="22"/>
          <w:szCs w:val="22"/>
        </w:rPr>
      </w:pPr>
    </w:p>
    <w:p w14:paraId="57DAD60B" w14:textId="77777777" w:rsidR="00A04A96" w:rsidRPr="00EB325E" w:rsidRDefault="00A04A96" w:rsidP="00A04A96">
      <w:pPr>
        <w:spacing w:before="60" w:after="60"/>
        <w:jc w:val="center"/>
        <w:rPr>
          <w:rFonts w:ascii="Calibri" w:hAnsi="Calibri" w:cs="Calibri"/>
          <w:iCs/>
          <w:sz w:val="22"/>
          <w:szCs w:val="22"/>
        </w:rPr>
      </w:pPr>
      <w:r w:rsidRPr="00EB325E">
        <w:rPr>
          <w:rFonts w:ascii="Calibri" w:hAnsi="Calibri" w:cs="Calibri"/>
          <w:iCs/>
          <w:sz w:val="22"/>
          <w:szCs w:val="22"/>
        </w:rPr>
        <w:t>(</w:t>
      </w:r>
      <w:proofErr w:type="gramStart"/>
      <w:r w:rsidRPr="00EB325E">
        <w:rPr>
          <w:rFonts w:ascii="Calibri" w:hAnsi="Calibri" w:cs="Calibri"/>
          <w:iCs/>
          <w:sz w:val="22"/>
          <w:szCs w:val="22"/>
        </w:rPr>
        <w:t>firma</w:t>
      </w:r>
      <w:proofErr w:type="gramEnd"/>
      <w:r w:rsidRPr="00EB325E">
        <w:rPr>
          <w:rFonts w:ascii="Calibri" w:hAnsi="Calibri" w:cs="Calibri"/>
          <w:iCs/>
          <w:sz w:val="22"/>
          <w:szCs w:val="22"/>
        </w:rPr>
        <w:t xml:space="preserve"> del legale rappresentante del</w:t>
      </w:r>
      <w:r w:rsidR="00564376" w:rsidRPr="00EB325E">
        <w:rPr>
          <w:rFonts w:ascii="Calibri" w:hAnsi="Calibri" w:cs="Calibri"/>
          <w:iCs/>
          <w:sz w:val="22"/>
          <w:szCs w:val="22"/>
        </w:rPr>
        <w:t>la ditta/impresa ausiliaria</w:t>
      </w:r>
      <w:r w:rsidRPr="00EB325E">
        <w:rPr>
          <w:rFonts w:ascii="Calibri" w:hAnsi="Calibri" w:cs="Calibri"/>
          <w:iCs/>
          <w:sz w:val="22"/>
          <w:szCs w:val="22"/>
        </w:rPr>
        <w:t xml:space="preserve">) </w:t>
      </w:r>
      <w:r w:rsidRPr="00EB325E">
        <w:rPr>
          <w:rFonts w:ascii="Calibri" w:hAnsi="Calibri" w:cs="Calibri"/>
          <w:iCs/>
          <w:sz w:val="22"/>
          <w:szCs w:val="22"/>
          <w:vertAlign w:val="superscript"/>
        </w:rPr>
        <w:t>(</w:t>
      </w:r>
      <w:r w:rsidRPr="00EB325E">
        <w:rPr>
          <w:rStyle w:val="Rimandonotadichiusura"/>
          <w:rFonts w:ascii="Calibri" w:hAnsi="Calibri" w:cs="Calibri"/>
          <w:iCs/>
          <w:sz w:val="22"/>
          <w:szCs w:val="22"/>
        </w:rPr>
        <w:endnoteReference w:id="28"/>
      </w:r>
      <w:r w:rsidRPr="00EB325E">
        <w:rPr>
          <w:rFonts w:ascii="Calibri" w:hAnsi="Calibri" w:cs="Calibri"/>
          <w:iCs/>
          <w:sz w:val="22"/>
          <w:szCs w:val="22"/>
          <w:vertAlign w:val="superscript"/>
        </w:rPr>
        <w:t>)</w:t>
      </w:r>
    </w:p>
    <w:p w14:paraId="57DAD60C" w14:textId="77777777" w:rsidR="00A04A96" w:rsidRPr="00EB325E" w:rsidRDefault="00A04A96" w:rsidP="00A04A96">
      <w:pPr>
        <w:spacing w:before="40" w:after="40"/>
        <w:ind w:firstLine="5245"/>
        <w:jc w:val="center"/>
        <w:rPr>
          <w:rFonts w:ascii="Calibri" w:hAnsi="Calibri" w:cs="Calibri"/>
          <w:sz w:val="22"/>
          <w:szCs w:val="22"/>
        </w:rPr>
      </w:pPr>
    </w:p>
    <w:p w14:paraId="57DAD60D" w14:textId="77777777" w:rsidR="00A04A96" w:rsidRPr="00EB325E" w:rsidRDefault="00A04A96" w:rsidP="00A04A96">
      <w:pPr>
        <w:spacing w:before="40" w:after="40"/>
        <w:ind w:firstLine="5245"/>
        <w:jc w:val="center"/>
        <w:rPr>
          <w:rFonts w:ascii="Calibri" w:hAnsi="Calibri" w:cs="Calibri"/>
          <w:sz w:val="22"/>
          <w:szCs w:val="22"/>
        </w:rPr>
      </w:pPr>
    </w:p>
    <w:p w14:paraId="57DAD60E" w14:textId="77777777" w:rsidR="00A04A96" w:rsidRPr="00EB325E" w:rsidRDefault="00A04A96" w:rsidP="00A04A96">
      <w:pPr>
        <w:spacing w:before="40" w:after="40"/>
        <w:jc w:val="center"/>
        <w:rPr>
          <w:rFonts w:ascii="Calibri" w:hAnsi="Calibri" w:cs="Calibri"/>
          <w:sz w:val="22"/>
          <w:szCs w:val="22"/>
        </w:rPr>
      </w:pPr>
      <w:r w:rsidRPr="00EB325E">
        <w:rPr>
          <w:rFonts w:ascii="Calibri" w:hAnsi="Calibri" w:cs="Calibri"/>
          <w:sz w:val="22"/>
          <w:szCs w:val="22"/>
        </w:rPr>
        <w:t>_____________________________________________________________</w:t>
      </w:r>
    </w:p>
    <w:p w14:paraId="57DAD60F" w14:textId="77777777" w:rsidR="00117C59" w:rsidRPr="00EB325E" w:rsidRDefault="00117C59" w:rsidP="00346D23">
      <w:pPr>
        <w:ind w:left="426" w:hanging="426"/>
        <w:jc w:val="center"/>
        <w:rPr>
          <w:rFonts w:ascii="Calibri" w:hAnsi="Calibri" w:cs="Calibri"/>
          <w:sz w:val="22"/>
          <w:szCs w:val="22"/>
        </w:rPr>
      </w:pPr>
    </w:p>
    <w:p w14:paraId="57DAD610" w14:textId="77777777" w:rsidR="003658ED" w:rsidRPr="00EB325E" w:rsidRDefault="003658ED" w:rsidP="00346D23">
      <w:pPr>
        <w:ind w:left="426" w:hanging="426"/>
        <w:jc w:val="center"/>
        <w:rPr>
          <w:rFonts w:ascii="Calibri" w:hAnsi="Calibri" w:cs="Calibri"/>
          <w:sz w:val="22"/>
          <w:szCs w:val="22"/>
        </w:rPr>
      </w:pPr>
    </w:p>
    <w:sectPr w:rsidR="003658ED" w:rsidRPr="00EB325E">
      <w:footerReference w:type="default" r:id="rId6"/>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AFA3E" w14:textId="77777777" w:rsidR="0064227F" w:rsidRDefault="0064227F">
      <w:r>
        <w:separator/>
      </w:r>
    </w:p>
  </w:endnote>
  <w:endnote w:type="continuationSeparator" w:id="0">
    <w:p w14:paraId="55B648D7" w14:textId="77777777" w:rsidR="0064227F" w:rsidRDefault="0064227F">
      <w:r>
        <w:continuationSeparator/>
      </w:r>
    </w:p>
  </w:endnote>
  <w:endnote w:id="1">
    <w:p w14:paraId="57DAD616" w14:textId="77777777" w:rsidR="00A85B2B" w:rsidRPr="006D014A" w:rsidRDefault="00A85B2B" w:rsidP="00D03B0D">
      <w:pPr>
        <w:pStyle w:val="Testonotadichiusura"/>
        <w:ind w:left="284" w:hanging="284"/>
        <w:jc w:val="both"/>
        <w:rPr>
          <w:rFonts w:ascii="Calibri" w:hAnsi="Calibri" w:cs="Calibri"/>
          <w:i/>
          <w:sz w:val="22"/>
        </w:rPr>
      </w:pPr>
      <w:r w:rsidRPr="006D014A">
        <w:rPr>
          <w:rStyle w:val="Rimandonotadichiusura"/>
          <w:rFonts w:ascii="Calibri" w:hAnsi="Calibri" w:cs="Calibri"/>
          <w:i/>
          <w:sz w:val="22"/>
        </w:rPr>
        <w:endnoteRef/>
      </w:r>
      <w:r w:rsidRPr="006D014A">
        <w:rPr>
          <w:rFonts w:ascii="Calibri" w:hAnsi="Calibri" w:cs="Calibri"/>
          <w:i/>
          <w:sz w:val="22"/>
        </w:rPr>
        <w:t xml:space="preserve"> </w:t>
      </w:r>
      <w:r w:rsidRPr="006D014A">
        <w:rPr>
          <w:rFonts w:ascii="Calibri" w:hAnsi="Calibri" w:cs="Calibri"/>
          <w:i/>
          <w:sz w:val="22"/>
        </w:rPr>
        <w:tab/>
        <w:t>Indicare la carica o la qualifica del dichiarante.</w:t>
      </w:r>
    </w:p>
  </w:endnote>
  <w:endnote w:id="2">
    <w:p w14:paraId="57DAD617" w14:textId="77777777" w:rsidR="00A85B2B" w:rsidRPr="006D014A" w:rsidRDefault="00A85B2B" w:rsidP="000B569E">
      <w:pPr>
        <w:pStyle w:val="Testonotadichiusura"/>
        <w:ind w:left="284" w:hanging="284"/>
        <w:jc w:val="both"/>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Soci nelle società in nome collettivo, soci accomandatari per le società in accomandita semplice.</w:t>
      </w:r>
    </w:p>
  </w:endnote>
  <w:endnote w:id="3">
    <w:p w14:paraId="57DAD618" w14:textId="28814009" w:rsidR="00A85B2B" w:rsidRPr="009B0760" w:rsidRDefault="00A85B2B" w:rsidP="00494D2D">
      <w:pPr>
        <w:pStyle w:val="Testonotadichiusura"/>
        <w:ind w:left="284" w:hanging="284"/>
        <w:jc w:val="both"/>
        <w:rPr>
          <w:rFonts w:ascii="Calibri" w:hAnsi="Calibri" w:cs="Calibri"/>
          <w:i/>
          <w:sz w:val="22"/>
          <w:szCs w:val="22"/>
        </w:rPr>
      </w:pPr>
      <w:r w:rsidRPr="009B0760">
        <w:rPr>
          <w:rStyle w:val="Rimandonotadichiusura"/>
          <w:rFonts w:ascii="Calibri" w:hAnsi="Calibri" w:cs="Calibri"/>
          <w:i/>
          <w:sz w:val="22"/>
          <w:szCs w:val="22"/>
        </w:rPr>
        <w:endnoteRef/>
      </w:r>
      <w:r w:rsidRPr="009B0760">
        <w:rPr>
          <w:rFonts w:ascii="Calibri" w:hAnsi="Calibri" w:cs="Calibri"/>
          <w:i/>
          <w:sz w:val="22"/>
          <w:szCs w:val="22"/>
        </w:rPr>
        <w:t xml:space="preserve"> </w:t>
      </w:r>
      <w:r w:rsidRPr="009B0760">
        <w:rPr>
          <w:rFonts w:ascii="Calibri" w:hAnsi="Calibri" w:cs="Calibri"/>
          <w:i/>
          <w:sz w:val="22"/>
          <w:szCs w:val="22"/>
        </w:rPr>
        <w:tab/>
      </w:r>
      <w:r>
        <w:rPr>
          <w:rFonts w:ascii="Calibri" w:hAnsi="Calibri" w:cs="Calibri"/>
          <w:i/>
          <w:sz w:val="22"/>
          <w:szCs w:val="22"/>
        </w:rPr>
        <w:t xml:space="preserve">Sono considerate micro, piccole o medie quelle che rispondo alle seguenti due condizioni: </w:t>
      </w:r>
      <w:proofErr w:type="gramStart"/>
      <w:r>
        <w:rPr>
          <w:rFonts w:ascii="Calibri" w:hAnsi="Calibri" w:cs="Calibri"/>
          <w:i/>
          <w:sz w:val="22"/>
          <w:szCs w:val="22"/>
        </w:rPr>
        <w:t>e</w:t>
      </w:r>
      <w:r w:rsidR="003069CE">
        <w:rPr>
          <w:rFonts w:ascii="Calibri" w:hAnsi="Calibri" w:cs="Calibri"/>
          <w:i/>
          <w:sz w:val="22"/>
          <w:szCs w:val="22"/>
        </w:rPr>
        <w:t>ffettivi</w:t>
      </w:r>
      <w:r w:rsidRPr="001E10E0">
        <w:rPr>
          <w:rFonts w:ascii="Calibri" w:hAnsi="Calibri" w:cs="Calibri"/>
          <w:i/>
          <w:sz w:val="22"/>
          <w:szCs w:val="22"/>
        </w:rPr>
        <w:br/>
      </w:r>
      <w:r w:rsidR="003069CE">
        <w:rPr>
          <w:rFonts w:ascii="Calibri" w:hAnsi="Calibri" w:cs="Calibri"/>
          <w:i/>
          <w:sz w:val="22"/>
          <w:szCs w:val="22"/>
        </w:rPr>
        <w:t>(</w:t>
      </w:r>
      <w:proofErr w:type="gramEnd"/>
      <w:r w:rsidRPr="001E10E0">
        <w:rPr>
          <w:rFonts w:ascii="Calibri" w:hAnsi="Calibri" w:cs="Calibri"/>
          <w:i/>
          <w:sz w:val="22"/>
          <w:szCs w:val="22"/>
        </w:rPr>
        <w:t>unità lavorative-anno) inferiori a 250 e fatturato annuo inferiore a 50 milioni di euro o totale di bilancio inferiore a 43 milioni di euro.</w:t>
      </w:r>
    </w:p>
  </w:endnote>
  <w:endnote w:id="4">
    <w:p w14:paraId="57DAD619"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5">
    <w:p w14:paraId="57DAD61A"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6">
    <w:p w14:paraId="57DAD61B"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sidRPr="00606A4D">
        <w:rPr>
          <w:rStyle w:val="Rimandonotadichiusura"/>
          <w:rFonts w:ascii="Calibri" w:hAnsi="Calibri" w:cs="Calibri"/>
          <w:i/>
          <w:sz w:val="22"/>
          <w:szCs w:val="22"/>
          <w:vertAlign w:val="baseline"/>
        </w:rPr>
        <w:t>Ai fini della dichiarazione (e</w:t>
      </w:r>
      <w:r w:rsidRPr="00606A4D">
        <w:rPr>
          <w:rFonts w:ascii="Calibri" w:hAnsi="Calibri" w:cs="Calibri"/>
          <w:i/>
          <w:sz w:val="22"/>
          <w:szCs w:val="22"/>
        </w:rPr>
        <w:t xml:space="preserve"> per </w:t>
      </w:r>
      <w:r w:rsidRPr="00606A4D">
        <w:rPr>
          <w:rStyle w:val="Rimandonotadichiusura"/>
          <w:rFonts w:ascii="Calibri" w:hAnsi="Calibri" w:cs="Calibri"/>
          <w:i/>
          <w:sz w:val="22"/>
          <w:szCs w:val="22"/>
          <w:vertAlign w:val="baseline"/>
        </w:rPr>
        <w:t xml:space="preserve">non incorrere nell’esclusione per falsa dichiarazione) si devono </w:t>
      </w:r>
      <w:r w:rsidRPr="00606A4D">
        <w:rPr>
          <w:rFonts w:ascii="Calibri" w:hAnsi="Calibri" w:cs="Calibri"/>
          <w:i/>
          <w:sz w:val="22"/>
          <w:szCs w:val="22"/>
        </w:rPr>
        <w:t>dichiarare</w:t>
      </w:r>
      <w:r w:rsidRPr="00606A4D">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r w:rsidRPr="00606A4D">
        <w:rPr>
          <w:rFonts w:ascii="Calibri" w:hAnsi="Calibri" w:cs="Calibri"/>
          <w:i/>
          <w:sz w:val="22"/>
          <w:szCs w:val="22"/>
        </w:rPr>
        <w:t>c.p.p.</w:t>
      </w:r>
      <w:r w:rsidRPr="00606A4D">
        <w:rPr>
          <w:rStyle w:val="Rimandonotadichiusura"/>
          <w:rFonts w:ascii="Calibri" w:hAnsi="Calibri" w:cs="Calibri"/>
          <w:i/>
          <w:sz w:val="22"/>
          <w:szCs w:val="22"/>
          <w:vertAlign w:val="baseline"/>
        </w:rPr>
        <w:t xml:space="preserve"> (“patteggiamenti”), </w:t>
      </w:r>
      <w:r w:rsidRPr="00606A4D">
        <w:rPr>
          <w:rFonts w:ascii="Calibri" w:hAnsi="Calibri" w:cs="Calibri"/>
          <w:i/>
          <w:sz w:val="22"/>
          <w:szCs w:val="22"/>
        </w:rPr>
        <w:t>compresi i</w:t>
      </w:r>
      <w:r w:rsidRPr="00606A4D">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606A4D">
        <w:rPr>
          <w:rFonts w:ascii="Calibri" w:hAnsi="Calibri" w:cs="Calibri"/>
          <w:i/>
          <w:sz w:val="22"/>
          <w:szCs w:val="22"/>
        </w:rPr>
        <w:t>c.p.; quin</w:t>
      </w:r>
      <w:r w:rsidRPr="00606A4D">
        <w:rPr>
          <w:rStyle w:val="Rimandonotadichiusura"/>
          <w:rFonts w:ascii="Calibri" w:hAnsi="Calibri" w:cs="Calibri"/>
          <w:i/>
          <w:sz w:val="22"/>
          <w:szCs w:val="22"/>
          <w:vertAlign w:val="baseline"/>
        </w:rPr>
        <w:t>di non solo le condanne che a giudizio del concorrente poss</w:t>
      </w:r>
      <w:r w:rsidRPr="00606A4D">
        <w:rPr>
          <w:rFonts w:ascii="Calibri" w:hAnsi="Calibri" w:cs="Calibri"/>
          <w:i/>
          <w:sz w:val="22"/>
          <w:szCs w:val="22"/>
        </w:rPr>
        <w:t>o</w:t>
      </w:r>
      <w:r w:rsidRPr="00606A4D">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606A4D">
        <w:rPr>
          <w:rFonts w:ascii="Calibri" w:hAnsi="Calibri" w:cs="Calibri"/>
          <w:i/>
          <w:sz w:val="22"/>
          <w:szCs w:val="22"/>
        </w:rPr>
        <w:t xml:space="preserve">, </w:t>
      </w:r>
      <w:r w:rsidRPr="00606A4D">
        <w:rPr>
          <w:rStyle w:val="Rimandonotadichiusura"/>
          <w:rFonts w:ascii="Calibri" w:hAnsi="Calibri" w:cs="Calibri"/>
          <w:i/>
          <w:sz w:val="22"/>
          <w:szCs w:val="22"/>
          <w:vertAlign w:val="baseline"/>
        </w:rPr>
        <w:t>t</w:t>
      </w:r>
      <w:r w:rsidRPr="00606A4D">
        <w:rPr>
          <w:rFonts w:ascii="Calibri" w:hAnsi="Calibri" w:cs="Calibri"/>
          <w:i/>
          <w:sz w:val="22"/>
          <w:szCs w:val="22"/>
        </w:rPr>
        <w:t xml:space="preserve">itolare </w:t>
      </w:r>
      <w:r w:rsidRPr="00606A4D">
        <w:rPr>
          <w:rStyle w:val="Rimandonotadichiusura"/>
          <w:rFonts w:ascii="Calibri" w:hAnsi="Calibri" w:cs="Calibri"/>
          <w:i/>
          <w:sz w:val="22"/>
          <w:szCs w:val="22"/>
          <w:vertAlign w:val="baseline"/>
        </w:rPr>
        <w:t xml:space="preserve"> del</w:t>
      </w:r>
      <w:r w:rsidRPr="00606A4D">
        <w:rPr>
          <w:rFonts w:ascii="Calibri" w:hAnsi="Calibri" w:cs="Calibri"/>
          <w:i/>
          <w:sz w:val="22"/>
          <w:szCs w:val="22"/>
        </w:rPr>
        <w:t xml:space="preserve"> proprio appr</w:t>
      </w:r>
      <w:r w:rsidRPr="00606A4D">
        <w:rPr>
          <w:rStyle w:val="Rimandonotadichiusura"/>
          <w:rFonts w:ascii="Calibri" w:hAnsi="Calibri" w:cs="Calibri"/>
          <w:i/>
          <w:sz w:val="22"/>
          <w:szCs w:val="22"/>
          <w:vertAlign w:val="baseline"/>
        </w:rPr>
        <w:t>ezzamento circa</w:t>
      </w:r>
      <w:r w:rsidRPr="00606A4D">
        <w:rPr>
          <w:rFonts w:ascii="Calibri" w:hAnsi="Calibri" w:cs="Calibri"/>
          <w:i/>
          <w:sz w:val="22"/>
          <w:szCs w:val="22"/>
        </w:rPr>
        <w:t xml:space="preserve"> </w:t>
      </w:r>
      <w:r w:rsidRPr="00606A4D">
        <w:rPr>
          <w:rStyle w:val="Rimandonotadichiusura"/>
          <w:rFonts w:ascii="Calibri" w:hAnsi="Calibri" w:cs="Calibri"/>
          <w:i/>
          <w:sz w:val="22"/>
          <w:szCs w:val="22"/>
          <w:vertAlign w:val="baseline"/>
        </w:rPr>
        <w:t>l’attinenza dei reati stessi con la sfera della “moralità professionale”. Si fa presente</w:t>
      </w:r>
      <w:r w:rsidRPr="00606A4D">
        <w:rPr>
          <w:rFonts w:ascii="Calibri" w:hAnsi="Calibri" w:cs="Calibri"/>
          <w:i/>
          <w:sz w:val="22"/>
          <w:szCs w:val="22"/>
        </w:rPr>
        <w:t xml:space="preserve"> anche </w:t>
      </w:r>
      <w:r w:rsidRPr="00606A4D">
        <w:rPr>
          <w:rStyle w:val="Rimandonotadichiusura"/>
          <w:rFonts w:ascii="Calibri" w:hAnsi="Calibri" w:cs="Calibri"/>
          <w:i/>
          <w:sz w:val="22"/>
          <w:szCs w:val="22"/>
          <w:vertAlign w:val="baseline"/>
        </w:rPr>
        <w:t>che</w:t>
      </w:r>
      <w:r w:rsidRPr="00606A4D">
        <w:rPr>
          <w:rFonts w:ascii="Calibri" w:hAnsi="Calibri" w:cs="Calibri"/>
          <w:i/>
          <w:sz w:val="22"/>
          <w:szCs w:val="22"/>
        </w:rPr>
        <w:t xml:space="preserve"> </w:t>
      </w:r>
      <w:r w:rsidRPr="00606A4D">
        <w:rPr>
          <w:rStyle w:val="Rimandonotadichiusura"/>
          <w:rFonts w:ascii="Calibri" w:hAnsi="Calibri" w:cs="Calibri"/>
          <w:i/>
          <w:sz w:val="22"/>
          <w:szCs w:val="22"/>
          <w:vertAlign w:val="baseline"/>
        </w:rPr>
        <w:t xml:space="preserve">nel certificato del Casellario </w:t>
      </w:r>
      <w:r w:rsidRPr="00606A4D">
        <w:rPr>
          <w:rFonts w:ascii="Calibri" w:hAnsi="Calibri" w:cs="Calibri"/>
          <w:i/>
          <w:sz w:val="22"/>
          <w:szCs w:val="22"/>
        </w:rPr>
        <w:t>g</w:t>
      </w:r>
      <w:r w:rsidRPr="00606A4D">
        <w:rPr>
          <w:rStyle w:val="Rimandonotadichiusura"/>
          <w:rFonts w:ascii="Calibri" w:hAnsi="Calibri" w:cs="Calibri"/>
          <w:i/>
          <w:sz w:val="22"/>
          <w:szCs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606A4D">
        <w:rPr>
          <w:rFonts w:ascii="Calibri" w:hAnsi="Calibri" w:cs="Calibri"/>
          <w:i/>
          <w:sz w:val="22"/>
          <w:szCs w:val="22"/>
        </w:rPr>
        <w:t xml:space="preserve"> </w:t>
      </w:r>
      <w:r w:rsidRPr="00606A4D">
        <w:rPr>
          <w:rStyle w:val="Rimandonotadichiusura"/>
          <w:rFonts w:ascii="Calibri" w:hAnsi="Calibri" w:cs="Calibri"/>
          <w:i/>
          <w:sz w:val="22"/>
          <w:szCs w:val="22"/>
          <w:vertAlign w:val="baseline"/>
        </w:rPr>
        <w:t xml:space="preserve">pertanto la produzione in sede di offerta del certificato del Casellario giudiziale, stante </w:t>
      </w:r>
      <w:r w:rsidRPr="00606A4D">
        <w:rPr>
          <w:rFonts w:ascii="Calibri" w:hAnsi="Calibri" w:cs="Calibri"/>
          <w:i/>
          <w:sz w:val="22"/>
          <w:szCs w:val="22"/>
        </w:rPr>
        <w:t xml:space="preserve">detta </w:t>
      </w:r>
      <w:r w:rsidRPr="00606A4D">
        <w:rPr>
          <w:rStyle w:val="Rimandonotadichiusura"/>
          <w:rFonts w:ascii="Calibri" w:hAnsi="Calibri" w:cs="Calibri"/>
          <w:i/>
          <w:sz w:val="22"/>
          <w:szCs w:val="22"/>
          <w:vertAlign w:val="baseline"/>
        </w:rPr>
        <w:t xml:space="preserve">intrinseca incompletezza non </w:t>
      </w:r>
      <w:r w:rsidRPr="00606A4D">
        <w:rPr>
          <w:rFonts w:ascii="Calibri" w:hAnsi="Calibri" w:cs="Calibri"/>
          <w:i/>
          <w:sz w:val="22"/>
          <w:szCs w:val="22"/>
        </w:rPr>
        <w:t xml:space="preserve">è idonea a </w:t>
      </w:r>
      <w:r w:rsidRPr="00606A4D">
        <w:rPr>
          <w:rStyle w:val="Rimandonotadichiusura"/>
          <w:rFonts w:ascii="Calibri" w:hAnsi="Calibri" w:cs="Calibri"/>
          <w:i/>
          <w:sz w:val="22"/>
          <w:szCs w:val="22"/>
          <w:vertAlign w:val="baseline"/>
        </w:rPr>
        <w:t>surrogare l’obbligo di rendere la dichiarazione sostitutiva che, pertanto, d</w:t>
      </w:r>
      <w:r w:rsidRPr="00606A4D">
        <w:rPr>
          <w:rFonts w:ascii="Calibri" w:hAnsi="Calibri" w:cs="Calibri"/>
          <w:i/>
          <w:sz w:val="22"/>
          <w:szCs w:val="22"/>
        </w:rPr>
        <w:t>eve</w:t>
      </w:r>
      <w:r w:rsidRPr="00606A4D">
        <w:rPr>
          <w:rStyle w:val="Rimandonotadichiusura"/>
          <w:rFonts w:ascii="Calibri" w:hAnsi="Calibri" w:cs="Calibri"/>
          <w:i/>
          <w:sz w:val="22"/>
          <w:szCs w:val="22"/>
          <w:vertAlign w:val="baseline"/>
        </w:rPr>
        <w:t xml:space="preserve"> essere sempre prodotta</w:t>
      </w:r>
      <w:r w:rsidRPr="00606A4D">
        <w:rPr>
          <w:rFonts w:ascii="Calibri" w:hAnsi="Calibri" w:cs="Calibri"/>
          <w:i/>
          <w:iCs/>
          <w:sz w:val="22"/>
          <w:szCs w:val="22"/>
        </w:rPr>
        <w:t xml:space="preserve">; </w:t>
      </w:r>
      <w:r w:rsidRPr="00606A4D">
        <w:rPr>
          <w:rStyle w:val="Rimandonotadichiusura"/>
          <w:rFonts w:ascii="Calibri" w:hAnsi="Calibri" w:cs="Calibri"/>
          <w:i/>
          <w:sz w:val="22"/>
          <w:szCs w:val="22"/>
          <w:vertAlign w:val="baseline"/>
        </w:rPr>
        <w:t xml:space="preserve">nei casi di incertezza si consiglia all’interessato </w:t>
      </w:r>
      <w:r w:rsidRPr="00606A4D">
        <w:rPr>
          <w:rFonts w:ascii="Calibri" w:hAnsi="Calibri" w:cs="Calibri"/>
          <w:i/>
          <w:sz w:val="22"/>
          <w:szCs w:val="22"/>
        </w:rPr>
        <w:t>di eff</w:t>
      </w:r>
      <w:r w:rsidRPr="00606A4D">
        <w:rPr>
          <w:rStyle w:val="Rimandonotadichiusura"/>
          <w:rFonts w:ascii="Calibri" w:hAnsi="Calibri" w:cs="Calibri"/>
          <w:i/>
          <w:sz w:val="22"/>
          <w:szCs w:val="22"/>
          <w:vertAlign w:val="baseline"/>
        </w:rPr>
        <w:t xml:space="preserve">ettuare presso il competente Ufficio del Casellario Giudiziale una semplice “visura” (art. 33 </w:t>
      </w:r>
      <w:proofErr w:type="spellStart"/>
      <w:r w:rsidRPr="00606A4D">
        <w:rPr>
          <w:rStyle w:val="Rimandonotadichiusura"/>
          <w:rFonts w:ascii="Calibri" w:hAnsi="Calibri" w:cs="Calibri"/>
          <w:i/>
          <w:sz w:val="22"/>
          <w:szCs w:val="22"/>
          <w:vertAlign w:val="baseline"/>
        </w:rPr>
        <w:t>d.P.R.</w:t>
      </w:r>
      <w:proofErr w:type="spellEnd"/>
      <w:r w:rsidRPr="00606A4D">
        <w:rPr>
          <w:rStyle w:val="Rimandonotadichiusura"/>
          <w:rFonts w:ascii="Calibri" w:hAnsi="Calibri" w:cs="Calibri"/>
          <w:i/>
          <w:sz w:val="22"/>
          <w:szCs w:val="22"/>
          <w:vertAlign w:val="baseline"/>
        </w:rPr>
        <w:t xml:space="preserve"> n. 313 del 2002), con la quale anche il soggetto interessato p</w:t>
      </w:r>
      <w:r w:rsidRPr="00606A4D">
        <w:rPr>
          <w:rFonts w:ascii="Calibri" w:hAnsi="Calibri" w:cs="Calibri"/>
          <w:i/>
          <w:sz w:val="22"/>
          <w:szCs w:val="22"/>
        </w:rPr>
        <w:t>uò</w:t>
      </w:r>
      <w:r w:rsidRPr="00606A4D">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606A4D">
        <w:rPr>
          <w:rFonts w:ascii="Calibri" w:hAnsi="Calibri" w:cs="Calibri"/>
          <w:i/>
          <w:sz w:val="22"/>
          <w:szCs w:val="22"/>
        </w:rPr>
        <w:t>. N</w:t>
      </w:r>
      <w:r w:rsidRPr="00606A4D">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606A4D">
        <w:rPr>
          <w:rFonts w:ascii="Calibri" w:hAnsi="Calibri" w:cs="Calibri"/>
          <w:i/>
          <w:sz w:val="22"/>
          <w:szCs w:val="22"/>
        </w:rPr>
        <w:t>o, oppure la revoca</w:t>
      </w:r>
      <w:r w:rsidRPr="00606A4D">
        <w:rPr>
          <w:rStyle w:val="Rimandonotadichiusura"/>
          <w:rFonts w:ascii="Calibri" w:hAnsi="Calibri" w:cs="Calibri"/>
          <w:i/>
          <w:sz w:val="22"/>
          <w:szCs w:val="22"/>
          <w:vertAlign w:val="baseline"/>
        </w:rPr>
        <w:t xml:space="preserve">, </w:t>
      </w:r>
      <w:r w:rsidRPr="00606A4D">
        <w:rPr>
          <w:rStyle w:val="Rimandonotadichiusura"/>
          <w:rFonts w:ascii="Calibri" w:hAnsi="Calibri" w:cs="Calibri"/>
          <w:i/>
          <w:iCs/>
          <w:sz w:val="22"/>
          <w:szCs w:val="22"/>
          <w:vertAlign w:val="baseline"/>
        </w:rPr>
        <w:t>sempre che</w:t>
      </w:r>
      <w:r w:rsidRPr="00606A4D">
        <w:rPr>
          <w:rFonts w:ascii="Calibri" w:hAnsi="Calibri" w:cs="Calibri"/>
          <w:i/>
          <w:iCs/>
          <w:sz w:val="22"/>
          <w:szCs w:val="22"/>
        </w:rPr>
        <w:t xml:space="preserve"> la riabilitazione, </w:t>
      </w:r>
      <w:r w:rsidRPr="00606A4D">
        <w:rPr>
          <w:rStyle w:val="Rimandonotadichiusura"/>
          <w:rFonts w:ascii="Calibri" w:hAnsi="Calibri" w:cs="Calibri"/>
          <w:i/>
          <w:iCs/>
          <w:sz w:val="22"/>
          <w:szCs w:val="22"/>
          <w:vertAlign w:val="baseline"/>
        </w:rPr>
        <w:t>l’estinzione o la revoca sia stata dichiarata con provvedimento dell</w:t>
      </w:r>
      <w:r w:rsidRPr="00606A4D">
        <w:rPr>
          <w:rFonts w:ascii="Calibri" w:hAnsi="Calibri" w:cs="Calibri"/>
          <w:i/>
          <w:iCs/>
          <w:sz w:val="22"/>
          <w:szCs w:val="22"/>
        </w:rPr>
        <w:t>’</w:t>
      </w:r>
      <w:r w:rsidRPr="00606A4D">
        <w:rPr>
          <w:rStyle w:val="Rimandonotadichiusura"/>
          <w:rFonts w:ascii="Calibri" w:hAnsi="Calibri" w:cs="Calibri"/>
          <w:i/>
          <w:iCs/>
          <w:sz w:val="22"/>
          <w:szCs w:val="22"/>
          <w:vertAlign w:val="baseline"/>
        </w:rPr>
        <w:t>autorità giudiziaria</w:t>
      </w:r>
      <w:r w:rsidRPr="00606A4D">
        <w:rPr>
          <w:rStyle w:val="Rimandonotadichiusura"/>
          <w:rFonts w:ascii="Calibri" w:hAnsi="Calibri" w:cs="Calibri"/>
          <w:i/>
          <w:sz w:val="22"/>
          <w:szCs w:val="22"/>
          <w:vertAlign w:val="baseline"/>
        </w:rPr>
        <w:t>.</w:t>
      </w:r>
      <w:r w:rsidRPr="00606A4D">
        <w:rPr>
          <w:rFonts w:ascii="Calibri" w:hAnsi="Calibri" w:cs="Calibri"/>
          <w:i/>
          <w:sz w:val="22"/>
          <w:szCs w:val="22"/>
        </w:rPr>
        <w:t xml:space="preserve"> </w:t>
      </w:r>
      <w:proofErr w:type="gramStart"/>
      <w:r w:rsidRPr="00606A4D">
        <w:rPr>
          <w:rFonts w:ascii="Calibri" w:hAnsi="Calibri" w:cs="Calibri"/>
          <w:i/>
          <w:sz w:val="22"/>
          <w:szCs w:val="22"/>
        </w:rPr>
        <w:t xml:space="preserve">Non </w:t>
      </w:r>
      <w:r w:rsidRPr="00606A4D">
        <w:rPr>
          <w:rStyle w:val="Rimandonotadichiusura"/>
          <w:rFonts w:ascii="Calibri" w:hAnsi="Calibri" w:cs="Calibri"/>
          <w:i/>
          <w:sz w:val="22"/>
          <w:szCs w:val="22"/>
          <w:vertAlign w:val="baseline"/>
        </w:rPr>
        <w:t>è necessario dichiarare i reati depenalizzati</w:t>
      </w:r>
      <w:r w:rsidRPr="00606A4D">
        <w:rPr>
          <w:rFonts w:ascii="Calibri" w:hAnsi="Calibri" w:cs="Calibri"/>
          <w:i/>
          <w:sz w:val="22"/>
          <w:szCs w:val="22"/>
        </w:rPr>
        <w:t>.</w:t>
      </w:r>
      <w:proofErr w:type="gramEnd"/>
    </w:p>
  </w:endnote>
  <w:endnote w:id="7">
    <w:p w14:paraId="57DAD61C"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8">
    <w:p w14:paraId="57DAD61D"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una o più opzioni; allegare la dichiarazione soggettiva autonoma ex allegato “B.2”.</w:t>
      </w:r>
    </w:p>
  </w:endnote>
  <w:endnote w:id="9">
    <w:p w14:paraId="57DAD61E"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0">
    <w:p w14:paraId="57DAD61F"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1">
    <w:p w14:paraId="57DAD620" w14:textId="77777777" w:rsidR="00A85B2B" w:rsidRDefault="00A85B2B" w:rsidP="00A85B2B">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2">
    <w:p w14:paraId="57DAD621"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 xml:space="preserve">Completare con la parola </w:t>
      </w:r>
      <w:r w:rsidRPr="00606A4D">
        <w:rPr>
          <w:rFonts w:ascii="Calibri" w:hAnsi="Calibri" w:cs="Calibri"/>
          <w:iCs/>
          <w:sz w:val="22"/>
          <w:szCs w:val="22"/>
        </w:rPr>
        <w:t>«italiana»</w:t>
      </w:r>
      <w:r w:rsidRPr="00606A4D">
        <w:rPr>
          <w:rFonts w:ascii="Calibri" w:hAnsi="Calibri" w:cs="Calibri"/>
          <w:i/>
          <w:iCs/>
          <w:sz w:val="22"/>
          <w:szCs w:val="22"/>
        </w:rPr>
        <w:t xml:space="preserve"> oppure altra indicazione della nazionalità in cui è stabilito il concorrente.</w:t>
      </w:r>
    </w:p>
  </w:endnote>
  <w:endnote w:id="13">
    <w:p w14:paraId="57DAD622"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tre opzioni.</w:t>
      </w:r>
    </w:p>
  </w:endnote>
  <w:endnote w:id="14">
    <w:p w14:paraId="57DAD623"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sub-opzioni.</w:t>
      </w:r>
    </w:p>
  </w:endnote>
  <w:endnote w:id="15">
    <w:p w14:paraId="57DAD624"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Descrivere quanto di interesse.</w:t>
      </w:r>
    </w:p>
  </w:endnote>
  <w:endnote w:id="16">
    <w:p w14:paraId="57DAD625"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sub-opzioni.</w:t>
      </w:r>
    </w:p>
  </w:endnote>
  <w:endnote w:id="17">
    <w:p w14:paraId="57DAD626"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18">
    <w:p w14:paraId="57DAD627" w14:textId="77777777" w:rsidR="00A85B2B" w:rsidRPr="00606A4D" w:rsidRDefault="00A85B2B" w:rsidP="00A85B2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19">
    <w:p w14:paraId="57DAD628" w14:textId="77777777" w:rsidR="00A85B2B" w:rsidRPr="006D014A" w:rsidRDefault="00A85B2B" w:rsidP="000B569E">
      <w:pPr>
        <w:pStyle w:val="Testonotadichiusura"/>
        <w:ind w:left="284" w:hanging="284"/>
        <w:rPr>
          <w:rFonts w:ascii="Calibri" w:hAnsi="Calibri"/>
          <w:i/>
          <w:iCs/>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Barrare una sola casella per l’ipotesi che interessa ovvero cancellare l’ipotesi che non ricorre.</w:t>
      </w:r>
    </w:p>
  </w:endnote>
  <w:endnote w:id="20">
    <w:p w14:paraId="57DAD629" w14:textId="77777777" w:rsidR="00A85B2B" w:rsidRPr="006D014A" w:rsidRDefault="00A85B2B" w:rsidP="000B569E">
      <w:pPr>
        <w:pStyle w:val="Testonotadichiusura"/>
        <w:ind w:left="284" w:hanging="284"/>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Data di cessazione dalla carica (rilevante solo se nell’anno antecedente la data di pubblicazione del bando di gara).</w:t>
      </w:r>
    </w:p>
  </w:endnote>
  <w:endnote w:id="21">
    <w:p w14:paraId="57DAD62A" w14:textId="77777777" w:rsidR="00A85B2B" w:rsidRPr="006D014A" w:rsidRDefault="00A85B2B" w:rsidP="000B569E">
      <w:pPr>
        <w:pStyle w:val="Testonotadichiusura"/>
        <w:ind w:left="284" w:hanging="284"/>
        <w:jc w:val="both"/>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Indicare gli atti o le misure adottati per dimostrare la completa dissociazione dalla condotta penalmente sanzionata.</w:t>
      </w:r>
    </w:p>
  </w:endnote>
  <w:endnote w:id="22">
    <w:p w14:paraId="57DAD62B" w14:textId="77777777" w:rsidR="00A85B2B" w:rsidRPr="006D014A" w:rsidRDefault="00A85B2B" w:rsidP="000B569E">
      <w:pPr>
        <w:pStyle w:val="Testonotadichiusura"/>
        <w:ind w:left="284" w:hanging="284"/>
        <w:jc w:val="both"/>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Indicare gli atti o le misure adottati per dimostrare la completa dissociazione dalla condotta penalmente sanzionata.</w:t>
      </w:r>
    </w:p>
  </w:endnote>
  <w:endnote w:id="23">
    <w:p w14:paraId="57DAD62C" w14:textId="77777777" w:rsidR="00A85B2B" w:rsidRPr="006D014A" w:rsidRDefault="00A85B2B" w:rsidP="000B569E">
      <w:pPr>
        <w:pStyle w:val="Testonotadichiusura"/>
        <w:ind w:left="284" w:hanging="284"/>
        <w:jc w:val="both"/>
        <w:rPr>
          <w:sz w:val="22"/>
        </w:rPr>
      </w:pPr>
      <w:r w:rsidRPr="006D014A">
        <w:rPr>
          <w:rStyle w:val="Rimandonotadichiusura"/>
          <w:rFonts w:ascii="Calibri" w:hAnsi="Calibri" w:cs="Calibri"/>
          <w:i/>
          <w:iCs/>
          <w:sz w:val="22"/>
        </w:rPr>
        <w:endnoteRef/>
      </w:r>
      <w:r w:rsidRPr="006D014A">
        <w:rPr>
          <w:rStyle w:val="Rimandonotadichiusura"/>
          <w:rFonts w:ascii="Calibri" w:hAnsi="Calibri" w:cs="Calibri"/>
          <w:i/>
          <w:iCs/>
          <w:sz w:val="22"/>
        </w:rPr>
        <w:t xml:space="preserve"> </w:t>
      </w:r>
      <w:r w:rsidRPr="006D014A">
        <w:rPr>
          <w:rFonts w:ascii="Calibri" w:hAnsi="Calibri" w:cs="Calibri"/>
          <w:i/>
          <w:iCs/>
          <w:sz w:val="22"/>
        </w:rPr>
        <w:tab/>
        <w:t xml:space="preserve">Allegare la dichiarazione soggettiva autonoma adattando per le parti di interesse il fac-simile allegato “B” previsto per i soggetti in carica, limitatamente alla dichiarazione n. 2 presente su tale modello, al caso di specie. Si precisa, inoltre, come chiarito dall’Autorità per la vigilanza sui contratti pubblici di lavori, servizi e forniture, nella Determinazione del 12 gennaio 2010, n. 1, che “Può ritenersi, tuttavia, ammissibile, con riguardo ai soggetti cessati dalla carica, che il legale rappresentante, ai sensi dell’art. 47, comma 2, del </w:t>
      </w:r>
      <w:proofErr w:type="spellStart"/>
      <w:r w:rsidRPr="006D014A">
        <w:rPr>
          <w:rFonts w:ascii="Calibri" w:hAnsi="Calibri" w:cs="Calibri"/>
          <w:i/>
          <w:iCs/>
          <w:sz w:val="22"/>
        </w:rPr>
        <w:t>d.P.R.</w:t>
      </w:r>
      <w:proofErr w:type="spellEnd"/>
      <w:r w:rsidRPr="006D014A">
        <w:rPr>
          <w:rFonts w:ascii="Calibri" w:hAnsi="Calibri" w:cs="Calibri"/>
          <w:i/>
          <w:iCs/>
          <w:sz w:val="22"/>
        </w:rPr>
        <w:t xml:space="preserve"> n. 445/2000, produca una dichiarazione sostitutiva dell’atto di notorietà “</w:t>
      </w:r>
      <w:r w:rsidRPr="006D014A">
        <w:rPr>
          <w:rFonts w:ascii="Calibri" w:hAnsi="Calibri" w:cs="Calibri"/>
          <w:i/>
          <w:iCs/>
          <w:sz w:val="22"/>
          <w:u w:val="single"/>
        </w:rPr>
        <w:t>per quanto a propria conoscenza</w:t>
      </w:r>
      <w:r w:rsidRPr="006D014A">
        <w:rPr>
          <w:rFonts w:ascii="Calibri" w:hAnsi="Calibri" w:cs="Calibri"/>
          <w:i/>
          <w:iCs/>
          <w:sz w:val="22"/>
        </w:rPr>
        <w:t>”, specificando le circostanze che rendono impossibile (ad esempio, in caso di decesso) o eccessivamente gravosa (ad esempio, in caso di irreperibilità o immotivato rifiuto) la produzione della dichiarazione da parte dei soggetti interessati”.</w:t>
      </w:r>
    </w:p>
  </w:endnote>
  <w:endnote w:id="24">
    <w:p w14:paraId="57DAD62D" w14:textId="20DFC3C2" w:rsidR="00A85B2B" w:rsidRPr="006D014A" w:rsidRDefault="00A85B2B" w:rsidP="00462CB7">
      <w:pPr>
        <w:pStyle w:val="Testonotadichiusura"/>
        <w:ind w:left="284" w:hanging="284"/>
        <w:jc w:val="both"/>
        <w:rPr>
          <w:rFonts w:ascii="Calibri" w:hAnsi="Calibri"/>
          <w:sz w:val="22"/>
        </w:rPr>
      </w:pPr>
      <w:r w:rsidRPr="006D014A">
        <w:rPr>
          <w:rStyle w:val="Rimandonotadichiusura"/>
          <w:rFonts w:ascii="Calibri" w:hAnsi="Calibri"/>
          <w:i/>
          <w:iCs/>
          <w:sz w:val="22"/>
        </w:rPr>
        <w:endnoteRef/>
      </w:r>
      <w:r w:rsidRPr="006D014A">
        <w:rPr>
          <w:rFonts w:ascii="Calibri" w:hAnsi="Calibri"/>
          <w:i/>
          <w:iCs/>
          <w:sz w:val="22"/>
        </w:rPr>
        <w:t xml:space="preserve"> </w:t>
      </w:r>
      <w:r w:rsidRPr="006D014A">
        <w:rPr>
          <w:rFonts w:ascii="Calibri" w:hAnsi="Calibri"/>
          <w:i/>
          <w:iCs/>
          <w:sz w:val="22"/>
        </w:rPr>
        <w:tab/>
        <w:t>Qualora l’impresa ausiliaria sia tale senza partecipare alla gara in raggruppamento o consorzio, sopprimere le parole «</w:t>
      </w:r>
      <w:r w:rsidRPr="006D014A">
        <w:rPr>
          <w:rFonts w:ascii="Calibri" w:hAnsi="Calibri" w:cs="Tahoma"/>
          <w:sz w:val="22"/>
        </w:rPr>
        <w:t>diverso da quello di cui essa faccia parte in quanto concorrente oltre che ausiliaria</w:t>
      </w:r>
      <w:r w:rsidRPr="006D014A">
        <w:rPr>
          <w:rFonts w:ascii="Calibri" w:hAnsi="Calibri"/>
          <w:i/>
          <w:iCs/>
          <w:sz w:val="22"/>
        </w:rPr>
        <w:t xml:space="preserve">». </w:t>
      </w:r>
    </w:p>
  </w:endnote>
  <w:endnote w:id="25">
    <w:p w14:paraId="57DAD631" w14:textId="77777777" w:rsidR="00A85B2B" w:rsidRPr="00612924" w:rsidRDefault="00A85B2B" w:rsidP="00210C02">
      <w:pPr>
        <w:pStyle w:val="Testonotadichiusura"/>
        <w:ind w:left="284" w:hanging="284"/>
        <w:jc w:val="both"/>
        <w:rPr>
          <w:rFonts w:ascii="Calibri" w:hAnsi="Calibri" w:cs="Calibri"/>
          <w:i/>
          <w:iCs/>
          <w:sz w:val="22"/>
        </w:rPr>
      </w:pPr>
      <w:r w:rsidRPr="00612924">
        <w:rPr>
          <w:rFonts w:cs="Calibri"/>
        </w:rPr>
        <w:endnoteRef/>
      </w:r>
      <w:r w:rsidRPr="00612924">
        <w:rPr>
          <w:rFonts w:ascii="Calibri" w:hAnsi="Calibri" w:cs="Calibri"/>
          <w:i/>
          <w:iCs/>
          <w:sz w:val="22"/>
        </w:rPr>
        <w:t xml:space="preserve"> </w:t>
      </w:r>
      <w:r w:rsidRPr="00612924">
        <w:rPr>
          <w:rFonts w:ascii="Calibri" w:hAnsi="Calibri" w:cs="Calibri"/>
          <w:i/>
          <w:iCs/>
          <w:sz w:val="22"/>
        </w:rPr>
        <w:tab/>
        <w:t xml:space="preserve">Sopprimere il numero 7) se la certificazione di qualità ISO 9001:2008 non è oggetto di avvalimento. </w:t>
      </w:r>
    </w:p>
  </w:endnote>
  <w:endnote w:id="26">
    <w:p w14:paraId="57DAD632" w14:textId="77777777" w:rsidR="00A85B2B" w:rsidRPr="00612924" w:rsidRDefault="00A85B2B" w:rsidP="00210C02">
      <w:pPr>
        <w:pStyle w:val="Testonotadichiusura"/>
        <w:ind w:left="284" w:hanging="284"/>
        <w:jc w:val="both"/>
        <w:rPr>
          <w:rFonts w:ascii="Calibri" w:hAnsi="Calibri" w:cs="Calibri"/>
          <w:i/>
          <w:iCs/>
          <w:sz w:val="22"/>
        </w:rPr>
      </w:pPr>
      <w:r w:rsidRPr="00612924">
        <w:rPr>
          <w:rFonts w:cs="Calibri"/>
        </w:rPr>
        <w:endnoteRef/>
      </w:r>
      <w:r w:rsidRPr="00612924">
        <w:rPr>
          <w:rFonts w:ascii="Calibri" w:hAnsi="Calibri" w:cs="Calibri"/>
          <w:i/>
          <w:iCs/>
          <w:sz w:val="22"/>
        </w:rPr>
        <w:t xml:space="preserve"> </w:t>
      </w:r>
      <w:r w:rsidRPr="00612924">
        <w:rPr>
          <w:rFonts w:ascii="Calibri" w:hAnsi="Calibri" w:cs="Calibri"/>
          <w:i/>
          <w:iCs/>
          <w:sz w:val="22"/>
        </w:rPr>
        <w:tab/>
        <w:t>Società accreditata che ha rilasciato la certificazione di qualità.</w:t>
      </w:r>
    </w:p>
  </w:endnote>
  <w:endnote w:id="27">
    <w:p w14:paraId="57DAD633" w14:textId="2D2934EA" w:rsidR="00A85B2B" w:rsidRPr="00612924" w:rsidRDefault="00A85B2B" w:rsidP="00210C02">
      <w:pPr>
        <w:pStyle w:val="Testonotadichiusura"/>
        <w:ind w:left="284" w:hanging="284"/>
        <w:jc w:val="both"/>
        <w:rPr>
          <w:rFonts w:ascii="Calibri" w:hAnsi="Calibri" w:cs="Calibri"/>
          <w:i/>
          <w:iCs/>
          <w:sz w:val="22"/>
        </w:rPr>
      </w:pPr>
      <w:r w:rsidRPr="00612924">
        <w:rPr>
          <w:rFonts w:cs="Calibri"/>
        </w:rPr>
        <w:endnoteRef/>
      </w:r>
      <w:r w:rsidRPr="00612924">
        <w:rPr>
          <w:rFonts w:ascii="Calibri" w:hAnsi="Calibri" w:cs="Calibri"/>
          <w:i/>
          <w:iCs/>
          <w:sz w:val="22"/>
        </w:rPr>
        <w:t xml:space="preserve"> </w:t>
      </w:r>
      <w:r w:rsidRPr="00612924">
        <w:rPr>
          <w:rFonts w:ascii="Calibri" w:hAnsi="Calibri" w:cs="Calibri"/>
          <w:i/>
          <w:iCs/>
          <w:sz w:val="22"/>
        </w:rPr>
        <w:tab/>
        <w:t>Organismo di accreditamen</w:t>
      </w:r>
      <w:r w:rsidR="003069CE">
        <w:rPr>
          <w:rFonts w:ascii="Calibri" w:hAnsi="Calibri" w:cs="Calibri"/>
          <w:i/>
          <w:iCs/>
          <w:sz w:val="22"/>
        </w:rPr>
        <w:t xml:space="preserve">to (in genere ACCREDIA o altro </w:t>
      </w:r>
      <w:r w:rsidRPr="00612924">
        <w:rPr>
          <w:rFonts w:ascii="Calibri" w:hAnsi="Calibri" w:cs="Calibri"/>
          <w:i/>
          <w:iCs/>
          <w:sz w:val="22"/>
        </w:rPr>
        <w:t>organismo che ha sottoscritto gli accordi EA-MLA o IAF).</w:t>
      </w:r>
    </w:p>
  </w:endnote>
  <w:endnote w:id="28">
    <w:p w14:paraId="57DAD634" w14:textId="77777777" w:rsidR="00A85B2B" w:rsidRPr="00612924" w:rsidRDefault="00A85B2B" w:rsidP="00612924">
      <w:pPr>
        <w:pStyle w:val="Testonotadichiusura"/>
        <w:ind w:left="284" w:hanging="284"/>
        <w:jc w:val="both"/>
        <w:rPr>
          <w:rFonts w:ascii="Calibri" w:hAnsi="Calibri" w:cs="Calibri"/>
          <w:i/>
          <w:iCs/>
          <w:sz w:val="22"/>
        </w:rPr>
      </w:pPr>
      <w:r w:rsidRPr="00612924">
        <w:rPr>
          <w:rFonts w:cs="Calibri"/>
        </w:rPr>
        <w:endnoteRef/>
      </w:r>
      <w:r w:rsidRPr="00612924">
        <w:rPr>
          <w:rFonts w:ascii="Calibri" w:hAnsi="Calibri" w:cs="Calibri"/>
          <w:i/>
          <w:iCs/>
          <w:sz w:val="22"/>
        </w:rPr>
        <w:t xml:space="preserve"> </w:t>
      </w:r>
      <w:r w:rsidRPr="00612924">
        <w:rPr>
          <w:rFonts w:ascii="Calibri" w:hAnsi="Calibri" w:cs="Calibri"/>
          <w:i/>
          <w:iCs/>
          <w:sz w:val="22"/>
        </w:rPr>
        <w:tab/>
        <w:t xml:space="preserve">La presente dichiarazione, resa ai sensi dell’articolo 47 del </w:t>
      </w:r>
      <w:proofErr w:type="spellStart"/>
      <w:r w:rsidRPr="00612924">
        <w:rPr>
          <w:rFonts w:ascii="Calibri" w:hAnsi="Calibri" w:cs="Calibri"/>
          <w:i/>
          <w:iCs/>
          <w:sz w:val="22"/>
        </w:rPr>
        <w:t>d.P.R.</w:t>
      </w:r>
      <w:proofErr w:type="spellEnd"/>
      <w:r w:rsidRPr="00612924">
        <w:rPr>
          <w:rFonts w:ascii="Calibri" w:hAnsi="Calibri" w:cs="Calibri"/>
          <w:i/>
          <w:iCs/>
          <w:sz w:val="22"/>
        </w:rPr>
        <w:t xml:space="preserve"> n. 445 del </w:t>
      </w:r>
      <w:smartTag w:uri="urn:schemas-microsoft-com:office:smarttags" w:element="metricconverter">
        <w:smartTagPr>
          <w:attr w:name="ProductID" w:val="2000, in"/>
        </w:smartTagPr>
        <w:r w:rsidRPr="00612924">
          <w:rPr>
            <w:rFonts w:ascii="Calibri" w:hAnsi="Calibri" w:cs="Calibri"/>
            <w:i/>
            <w:iCs/>
            <w:sz w:val="22"/>
          </w:rPr>
          <w:t>2000, in</w:t>
        </w:r>
      </w:smartTag>
      <w:r w:rsidRPr="00612924">
        <w:rPr>
          <w:rFonts w:ascii="Calibri" w:hAnsi="Calibri" w:cs="Calibri"/>
          <w:i/>
          <w:iCs/>
          <w:sz w:val="22"/>
        </w:rPr>
        <w:t xml:space="preserve"> carta libera, se priva di sottoscrizione autenticata deve essere corredata di fotocopia semplice di un documento di riconoscimento del sottoscrittore in corso di validità.</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AD615" w14:textId="77777777" w:rsidR="00A85B2B" w:rsidRPr="003658ED" w:rsidRDefault="00A85B2B" w:rsidP="003658ED">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DF5194">
      <w:rPr>
        <w:rStyle w:val="Numeropagina"/>
        <w:rFonts w:ascii="Tahoma" w:hAnsi="Tahoma" w:cs="Tahoma"/>
        <w:noProof/>
        <w:sz w:val="20"/>
      </w:rPr>
      <w:t>6</w:t>
    </w:r>
    <w:r w:rsidRPr="002E274C">
      <w:rPr>
        <w:rStyle w:val="Numeropagina"/>
        <w:rFonts w:ascii="Tahoma" w:hAnsi="Tahoma" w:cs="Tahoma"/>
        <w:sz w:val="20"/>
      </w:rPr>
      <w:fldChar w:fldCharType="end"/>
    </w:r>
    <w:r w:rsidRPr="002E274C">
      <w:rPr>
        <w:rStyle w:val="Numeropagina"/>
        <w:rFonts w:ascii="Tahoma" w:hAnsi="Tahoma" w:cs="Tahoma"/>
        <w:sz w:val="20"/>
      </w:rPr>
      <w:t>/</w:t>
    </w: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NUMPAGES </w:instrText>
    </w:r>
    <w:r w:rsidRPr="002E274C">
      <w:rPr>
        <w:rStyle w:val="Numeropagina"/>
        <w:rFonts w:ascii="Tahoma" w:hAnsi="Tahoma" w:cs="Tahoma"/>
        <w:sz w:val="20"/>
      </w:rPr>
      <w:fldChar w:fldCharType="separate"/>
    </w:r>
    <w:r w:rsidR="00DF5194">
      <w:rPr>
        <w:rStyle w:val="Numeropagina"/>
        <w:rFonts w:ascii="Tahoma" w:hAnsi="Tahoma" w:cs="Tahoma"/>
        <w:noProof/>
        <w:sz w:val="20"/>
      </w:rPr>
      <w:t>9</w:t>
    </w:r>
    <w:r w:rsidRPr="002E274C">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A70B3" w14:textId="77777777" w:rsidR="0064227F" w:rsidRDefault="0064227F">
      <w:r>
        <w:separator/>
      </w:r>
    </w:p>
  </w:footnote>
  <w:footnote w:type="continuationSeparator" w:id="0">
    <w:p w14:paraId="088E2C3A" w14:textId="77777777" w:rsidR="0064227F" w:rsidRDefault="0064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4490"/>
    <w:rsid w:val="00005005"/>
    <w:rsid w:val="000121A1"/>
    <w:rsid w:val="000143CC"/>
    <w:rsid w:val="000206C4"/>
    <w:rsid w:val="0003163A"/>
    <w:rsid w:val="00031C7A"/>
    <w:rsid w:val="00032874"/>
    <w:rsid w:val="00042536"/>
    <w:rsid w:val="00046698"/>
    <w:rsid w:val="000501B5"/>
    <w:rsid w:val="00050862"/>
    <w:rsid w:val="000510EE"/>
    <w:rsid w:val="00051830"/>
    <w:rsid w:val="000613B5"/>
    <w:rsid w:val="00070200"/>
    <w:rsid w:val="0007170C"/>
    <w:rsid w:val="00075D22"/>
    <w:rsid w:val="00076B38"/>
    <w:rsid w:val="00080318"/>
    <w:rsid w:val="00090E88"/>
    <w:rsid w:val="00094828"/>
    <w:rsid w:val="00094D3B"/>
    <w:rsid w:val="00094F0E"/>
    <w:rsid w:val="000965D3"/>
    <w:rsid w:val="000A3A89"/>
    <w:rsid w:val="000A6341"/>
    <w:rsid w:val="000B569E"/>
    <w:rsid w:val="000C1397"/>
    <w:rsid w:val="000C2573"/>
    <w:rsid w:val="000C506A"/>
    <w:rsid w:val="000C5347"/>
    <w:rsid w:val="000C5C08"/>
    <w:rsid w:val="000C7899"/>
    <w:rsid w:val="000D5D1A"/>
    <w:rsid w:val="000E0265"/>
    <w:rsid w:val="000F15A2"/>
    <w:rsid w:val="000F4570"/>
    <w:rsid w:val="000F4600"/>
    <w:rsid w:val="000F5D77"/>
    <w:rsid w:val="001100EE"/>
    <w:rsid w:val="00111860"/>
    <w:rsid w:val="001135DB"/>
    <w:rsid w:val="00117C59"/>
    <w:rsid w:val="00120C03"/>
    <w:rsid w:val="00120CF2"/>
    <w:rsid w:val="0012231D"/>
    <w:rsid w:val="0012348A"/>
    <w:rsid w:val="001242AC"/>
    <w:rsid w:val="001401A0"/>
    <w:rsid w:val="00141345"/>
    <w:rsid w:val="00141D5F"/>
    <w:rsid w:val="001459D9"/>
    <w:rsid w:val="00147A26"/>
    <w:rsid w:val="00151DAE"/>
    <w:rsid w:val="00152528"/>
    <w:rsid w:val="00152A95"/>
    <w:rsid w:val="0015327A"/>
    <w:rsid w:val="001575A6"/>
    <w:rsid w:val="00157F99"/>
    <w:rsid w:val="00160DF3"/>
    <w:rsid w:val="001638EC"/>
    <w:rsid w:val="001642BF"/>
    <w:rsid w:val="00166C87"/>
    <w:rsid w:val="0017060B"/>
    <w:rsid w:val="00177054"/>
    <w:rsid w:val="00181408"/>
    <w:rsid w:val="0019298A"/>
    <w:rsid w:val="001974FB"/>
    <w:rsid w:val="001A0797"/>
    <w:rsid w:val="001A136C"/>
    <w:rsid w:val="001A314B"/>
    <w:rsid w:val="001A7078"/>
    <w:rsid w:val="001A7796"/>
    <w:rsid w:val="001B2A3D"/>
    <w:rsid w:val="001B6C72"/>
    <w:rsid w:val="001C07D6"/>
    <w:rsid w:val="001C55BE"/>
    <w:rsid w:val="001C691A"/>
    <w:rsid w:val="001D0E62"/>
    <w:rsid w:val="001D48F4"/>
    <w:rsid w:val="001D563B"/>
    <w:rsid w:val="001E437A"/>
    <w:rsid w:val="001F09F3"/>
    <w:rsid w:val="001F0D33"/>
    <w:rsid w:val="001F65A1"/>
    <w:rsid w:val="001F7565"/>
    <w:rsid w:val="00200D83"/>
    <w:rsid w:val="00204225"/>
    <w:rsid w:val="0020563D"/>
    <w:rsid w:val="00207E96"/>
    <w:rsid w:val="00210C02"/>
    <w:rsid w:val="00215576"/>
    <w:rsid w:val="00217F5F"/>
    <w:rsid w:val="0022455F"/>
    <w:rsid w:val="00227D08"/>
    <w:rsid w:val="00232C02"/>
    <w:rsid w:val="002438FC"/>
    <w:rsid w:val="00243F62"/>
    <w:rsid w:val="00244CEA"/>
    <w:rsid w:val="00245F49"/>
    <w:rsid w:val="002470FA"/>
    <w:rsid w:val="00251A16"/>
    <w:rsid w:val="00255485"/>
    <w:rsid w:val="0025667D"/>
    <w:rsid w:val="00260B00"/>
    <w:rsid w:val="002617BA"/>
    <w:rsid w:val="00264BDA"/>
    <w:rsid w:val="002657DE"/>
    <w:rsid w:val="00267792"/>
    <w:rsid w:val="00267951"/>
    <w:rsid w:val="00273A11"/>
    <w:rsid w:val="002766B1"/>
    <w:rsid w:val="00277899"/>
    <w:rsid w:val="0028160C"/>
    <w:rsid w:val="00281AE4"/>
    <w:rsid w:val="00287E13"/>
    <w:rsid w:val="00293C54"/>
    <w:rsid w:val="002949BB"/>
    <w:rsid w:val="002A0524"/>
    <w:rsid w:val="002B02C1"/>
    <w:rsid w:val="002B0962"/>
    <w:rsid w:val="002B1315"/>
    <w:rsid w:val="002B2611"/>
    <w:rsid w:val="002B5930"/>
    <w:rsid w:val="002B6839"/>
    <w:rsid w:val="002C0440"/>
    <w:rsid w:val="002D5A2C"/>
    <w:rsid w:val="002D7E13"/>
    <w:rsid w:val="002E0CF2"/>
    <w:rsid w:val="002E4DDF"/>
    <w:rsid w:val="002E5EDB"/>
    <w:rsid w:val="002E7E58"/>
    <w:rsid w:val="002F239B"/>
    <w:rsid w:val="002F3197"/>
    <w:rsid w:val="0030084F"/>
    <w:rsid w:val="00304CBA"/>
    <w:rsid w:val="003069CE"/>
    <w:rsid w:val="00306A66"/>
    <w:rsid w:val="003103D6"/>
    <w:rsid w:val="003141C6"/>
    <w:rsid w:val="00315159"/>
    <w:rsid w:val="00315864"/>
    <w:rsid w:val="00315B57"/>
    <w:rsid w:val="003160BB"/>
    <w:rsid w:val="00332858"/>
    <w:rsid w:val="00334B2E"/>
    <w:rsid w:val="00346D23"/>
    <w:rsid w:val="00351869"/>
    <w:rsid w:val="00354668"/>
    <w:rsid w:val="003646F0"/>
    <w:rsid w:val="003658ED"/>
    <w:rsid w:val="00385708"/>
    <w:rsid w:val="00387FFD"/>
    <w:rsid w:val="00396C57"/>
    <w:rsid w:val="003A2DDB"/>
    <w:rsid w:val="003D3997"/>
    <w:rsid w:val="003D4A0F"/>
    <w:rsid w:val="003D4E54"/>
    <w:rsid w:val="003D6B2A"/>
    <w:rsid w:val="003D6F36"/>
    <w:rsid w:val="003E30E3"/>
    <w:rsid w:val="003E4882"/>
    <w:rsid w:val="003E54E0"/>
    <w:rsid w:val="003E7BB3"/>
    <w:rsid w:val="003F2250"/>
    <w:rsid w:val="003F282D"/>
    <w:rsid w:val="003F5CF9"/>
    <w:rsid w:val="0042539C"/>
    <w:rsid w:val="00431EC0"/>
    <w:rsid w:val="004366E6"/>
    <w:rsid w:val="004411CC"/>
    <w:rsid w:val="0044373D"/>
    <w:rsid w:val="00444981"/>
    <w:rsid w:val="00445BE9"/>
    <w:rsid w:val="00452994"/>
    <w:rsid w:val="00454B45"/>
    <w:rsid w:val="0046073B"/>
    <w:rsid w:val="00461202"/>
    <w:rsid w:val="00462CB7"/>
    <w:rsid w:val="0046421B"/>
    <w:rsid w:val="0047007F"/>
    <w:rsid w:val="00491302"/>
    <w:rsid w:val="004926A3"/>
    <w:rsid w:val="00494D2D"/>
    <w:rsid w:val="004A33BA"/>
    <w:rsid w:val="004A761B"/>
    <w:rsid w:val="004B1F2D"/>
    <w:rsid w:val="004C0A89"/>
    <w:rsid w:val="004D101D"/>
    <w:rsid w:val="004D5528"/>
    <w:rsid w:val="004D5E01"/>
    <w:rsid w:val="004E2FF3"/>
    <w:rsid w:val="004E759E"/>
    <w:rsid w:val="004F2144"/>
    <w:rsid w:val="00503348"/>
    <w:rsid w:val="00506220"/>
    <w:rsid w:val="00511E7D"/>
    <w:rsid w:val="00525CB1"/>
    <w:rsid w:val="005379B3"/>
    <w:rsid w:val="0054337C"/>
    <w:rsid w:val="0054751D"/>
    <w:rsid w:val="005515F2"/>
    <w:rsid w:val="00553CDC"/>
    <w:rsid w:val="00553FC7"/>
    <w:rsid w:val="00560516"/>
    <w:rsid w:val="00561E43"/>
    <w:rsid w:val="00564376"/>
    <w:rsid w:val="00564A0A"/>
    <w:rsid w:val="00565BD6"/>
    <w:rsid w:val="00571575"/>
    <w:rsid w:val="0058104B"/>
    <w:rsid w:val="005811EA"/>
    <w:rsid w:val="00582A25"/>
    <w:rsid w:val="005830F2"/>
    <w:rsid w:val="005840D0"/>
    <w:rsid w:val="005A1479"/>
    <w:rsid w:val="005A52F5"/>
    <w:rsid w:val="005B3969"/>
    <w:rsid w:val="005B3AFE"/>
    <w:rsid w:val="005B4B37"/>
    <w:rsid w:val="005B60CD"/>
    <w:rsid w:val="005C00F1"/>
    <w:rsid w:val="005C1DA1"/>
    <w:rsid w:val="005D513A"/>
    <w:rsid w:val="005E3137"/>
    <w:rsid w:val="005E4362"/>
    <w:rsid w:val="005E5511"/>
    <w:rsid w:val="005F27B9"/>
    <w:rsid w:val="005F2B27"/>
    <w:rsid w:val="005F2BC2"/>
    <w:rsid w:val="006003A9"/>
    <w:rsid w:val="00601BEB"/>
    <w:rsid w:val="00607E48"/>
    <w:rsid w:val="006115F5"/>
    <w:rsid w:val="00612924"/>
    <w:rsid w:val="00621286"/>
    <w:rsid w:val="00627299"/>
    <w:rsid w:val="00630576"/>
    <w:rsid w:val="0064227F"/>
    <w:rsid w:val="00644295"/>
    <w:rsid w:val="00644367"/>
    <w:rsid w:val="00645CE8"/>
    <w:rsid w:val="00647C40"/>
    <w:rsid w:val="00650019"/>
    <w:rsid w:val="00653561"/>
    <w:rsid w:val="00655A8B"/>
    <w:rsid w:val="0065757A"/>
    <w:rsid w:val="00660551"/>
    <w:rsid w:val="0066193F"/>
    <w:rsid w:val="00667C80"/>
    <w:rsid w:val="006710F7"/>
    <w:rsid w:val="00675A4D"/>
    <w:rsid w:val="006764B6"/>
    <w:rsid w:val="006938A1"/>
    <w:rsid w:val="006A0550"/>
    <w:rsid w:val="006A3C89"/>
    <w:rsid w:val="006A654F"/>
    <w:rsid w:val="006B19A1"/>
    <w:rsid w:val="006B49D8"/>
    <w:rsid w:val="006B743B"/>
    <w:rsid w:val="006C0200"/>
    <w:rsid w:val="006C0F42"/>
    <w:rsid w:val="006C4BDD"/>
    <w:rsid w:val="006C76A8"/>
    <w:rsid w:val="006D014A"/>
    <w:rsid w:val="006D1D23"/>
    <w:rsid w:val="006D25BE"/>
    <w:rsid w:val="006D2ED5"/>
    <w:rsid w:val="006D476E"/>
    <w:rsid w:val="006D5DAA"/>
    <w:rsid w:val="006D698F"/>
    <w:rsid w:val="006D6B27"/>
    <w:rsid w:val="006E1BCF"/>
    <w:rsid w:val="006E1F93"/>
    <w:rsid w:val="006E5A95"/>
    <w:rsid w:val="006F2AE3"/>
    <w:rsid w:val="00701441"/>
    <w:rsid w:val="007024F7"/>
    <w:rsid w:val="00702E7D"/>
    <w:rsid w:val="00703D28"/>
    <w:rsid w:val="007050AB"/>
    <w:rsid w:val="0071623B"/>
    <w:rsid w:val="007163E6"/>
    <w:rsid w:val="007172B3"/>
    <w:rsid w:val="00727008"/>
    <w:rsid w:val="00733B2C"/>
    <w:rsid w:val="007403E1"/>
    <w:rsid w:val="00750EF1"/>
    <w:rsid w:val="00753112"/>
    <w:rsid w:val="00753AC5"/>
    <w:rsid w:val="0076588C"/>
    <w:rsid w:val="00767DF1"/>
    <w:rsid w:val="007703A0"/>
    <w:rsid w:val="00770F8B"/>
    <w:rsid w:val="00771210"/>
    <w:rsid w:val="00772442"/>
    <w:rsid w:val="00772F18"/>
    <w:rsid w:val="007779FD"/>
    <w:rsid w:val="00786AF2"/>
    <w:rsid w:val="00791908"/>
    <w:rsid w:val="007A1B37"/>
    <w:rsid w:val="007A73BE"/>
    <w:rsid w:val="007B2A29"/>
    <w:rsid w:val="007C10CA"/>
    <w:rsid w:val="007C7077"/>
    <w:rsid w:val="007D35D9"/>
    <w:rsid w:val="007E0E43"/>
    <w:rsid w:val="007E4618"/>
    <w:rsid w:val="007E4E1B"/>
    <w:rsid w:val="007E5A8C"/>
    <w:rsid w:val="007F268C"/>
    <w:rsid w:val="007F6F81"/>
    <w:rsid w:val="00811324"/>
    <w:rsid w:val="00811FE4"/>
    <w:rsid w:val="0082527B"/>
    <w:rsid w:val="00826CA7"/>
    <w:rsid w:val="008278EC"/>
    <w:rsid w:val="008341A9"/>
    <w:rsid w:val="00836DCC"/>
    <w:rsid w:val="0084477D"/>
    <w:rsid w:val="00851ACC"/>
    <w:rsid w:val="00857111"/>
    <w:rsid w:val="00857330"/>
    <w:rsid w:val="0085749E"/>
    <w:rsid w:val="00862590"/>
    <w:rsid w:val="00863775"/>
    <w:rsid w:val="008678D2"/>
    <w:rsid w:val="00871EE3"/>
    <w:rsid w:val="0087462D"/>
    <w:rsid w:val="00877CCC"/>
    <w:rsid w:val="00882443"/>
    <w:rsid w:val="00886225"/>
    <w:rsid w:val="00891243"/>
    <w:rsid w:val="00891354"/>
    <w:rsid w:val="008917A9"/>
    <w:rsid w:val="00892722"/>
    <w:rsid w:val="008A05C4"/>
    <w:rsid w:val="008A1DC6"/>
    <w:rsid w:val="008A6840"/>
    <w:rsid w:val="008B2404"/>
    <w:rsid w:val="008B30B6"/>
    <w:rsid w:val="008B3C45"/>
    <w:rsid w:val="008B6E24"/>
    <w:rsid w:val="008C0353"/>
    <w:rsid w:val="008C3C4C"/>
    <w:rsid w:val="008D1C8B"/>
    <w:rsid w:val="008D2714"/>
    <w:rsid w:val="008E0FA4"/>
    <w:rsid w:val="008E4BA7"/>
    <w:rsid w:val="008E7293"/>
    <w:rsid w:val="008E7B3F"/>
    <w:rsid w:val="00903CB2"/>
    <w:rsid w:val="00910D78"/>
    <w:rsid w:val="00926519"/>
    <w:rsid w:val="00927766"/>
    <w:rsid w:val="00932406"/>
    <w:rsid w:val="00935693"/>
    <w:rsid w:val="00936208"/>
    <w:rsid w:val="009363F9"/>
    <w:rsid w:val="009422FE"/>
    <w:rsid w:val="0095039A"/>
    <w:rsid w:val="00962E0B"/>
    <w:rsid w:val="0096367D"/>
    <w:rsid w:val="00963B76"/>
    <w:rsid w:val="009641AB"/>
    <w:rsid w:val="00972CD8"/>
    <w:rsid w:val="00992E72"/>
    <w:rsid w:val="009A0DFD"/>
    <w:rsid w:val="009A2F57"/>
    <w:rsid w:val="009A43D1"/>
    <w:rsid w:val="009A4B62"/>
    <w:rsid w:val="009B4F22"/>
    <w:rsid w:val="009B5E5C"/>
    <w:rsid w:val="009B6C1D"/>
    <w:rsid w:val="009B7653"/>
    <w:rsid w:val="009C2BD0"/>
    <w:rsid w:val="009C4268"/>
    <w:rsid w:val="009D5742"/>
    <w:rsid w:val="009D7B90"/>
    <w:rsid w:val="009E3D7D"/>
    <w:rsid w:val="009E7001"/>
    <w:rsid w:val="009F07DA"/>
    <w:rsid w:val="009F4161"/>
    <w:rsid w:val="009F4F3C"/>
    <w:rsid w:val="00A004DC"/>
    <w:rsid w:val="00A02B8C"/>
    <w:rsid w:val="00A039D1"/>
    <w:rsid w:val="00A04A96"/>
    <w:rsid w:val="00A125DB"/>
    <w:rsid w:val="00A13C00"/>
    <w:rsid w:val="00A1684D"/>
    <w:rsid w:val="00A21C74"/>
    <w:rsid w:val="00A22F0E"/>
    <w:rsid w:val="00A23596"/>
    <w:rsid w:val="00A23E2F"/>
    <w:rsid w:val="00A33CDB"/>
    <w:rsid w:val="00A357FA"/>
    <w:rsid w:val="00A468C8"/>
    <w:rsid w:val="00A47EA2"/>
    <w:rsid w:val="00A527A8"/>
    <w:rsid w:val="00A56DAE"/>
    <w:rsid w:val="00A60540"/>
    <w:rsid w:val="00A66976"/>
    <w:rsid w:val="00A720B8"/>
    <w:rsid w:val="00A732AF"/>
    <w:rsid w:val="00A81DBC"/>
    <w:rsid w:val="00A8589C"/>
    <w:rsid w:val="00A85B2B"/>
    <w:rsid w:val="00A86E52"/>
    <w:rsid w:val="00A944BF"/>
    <w:rsid w:val="00A9577C"/>
    <w:rsid w:val="00A968DD"/>
    <w:rsid w:val="00AA6C37"/>
    <w:rsid w:val="00AA6D07"/>
    <w:rsid w:val="00AB0889"/>
    <w:rsid w:val="00AB3DDC"/>
    <w:rsid w:val="00AB6EA0"/>
    <w:rsid w:val="00AB7295"/>
    <w:rsid w:val="00AC249F"/>
    <w:rsid w:val="00AD58B3"/>
    <w:rsid w:val="00AE2EB0"/>
    <w:rsid w:val="00AF3604"/>
    <w:rsid w:val="00AF40D7"/>
    <w:rsid w:val="00AF58FE"/>
    <w:rsid w:val="00AF6786"/>
    <w:rsid w:val="00AF6FE0"/>
    <w:rsid w:val="00AF7E3E"/>
    <w:rsid w:val="00B014A3"/>
    <w:rsid w:val="00B03C61"/>
    <w:rsid w:val="00B1199E"/>
    <w:rsid w:val="00B13970"/>
    <w:rsid w:val="00B171B0"/>
    <w:rsid w:val="00B2430D"/>
    <w:rsid w:val="00B24AA0"/>
    <w:rsid w:val="00B27064"/>
    <w:rsid w:val="00B306C9"/>
    <w:rsid w:val="00B41FFA"/>
    <w:rsid w:val="00B42640"/>
    <w:rsid w:val="00B44CA8"/>
    <w:rsid w:val="00B50F70"/>
    <w:rsid w:val="00B569D3"/>
    <w:rsid w:val="00B61005"/>
    <w:rsid w:val="00B62686"/>
    <w:rsid w:val="00B756B3"/>
    <w:rsid w:val="00B75C64"/>
    <w:rsid w:val="00B8233E"/>
    <w:rsid w:val="00B83528"/>
    <w:rsid w:val="00B83AB8"/>
    <w:rsid w:val="00B83EE1"/>
    <w:rsid w:val="00B97CE5"/>
    <w:rsid w:val="00BA24A8"/>
    <w:rsid w:val="00BB0BA8"/>
    <w:rsid w:val="00BC3F78"/>
    <w:rsid w:val="00BE492D"/>
    <w:rsid w:val="00BE607B"/>
    <w:rsid w:val="00BF1A61"/>
    <w:rsid w:val="00BF5FEB"/>
    <w:rsid w:val="00C0069D"/>
    <w:rsid w:val="00C054F6"/>
    <w:rsid w:val="00C11598"/>
    <w:rsid w:val="00C15544"/>
    <w:rsid w:val="00C15CE0"/>
    <w:rsid w:val="00C44003"/>
    <w:rsid w:val="00C4535C"/>
    <w:rsid w:val="00C46A4D"/>
    <w:rsid w:val="00C547C4"/>
    <w:rsid w:val="00C56C51"/>
    <w:rsid w:val="00C578FE"/>
    <w:rsid w:val="00C625F8"/>
    <w:rsid w:val="00C66C27"/>
    <w:rsid w:val="00C72CB6"/>
    <w:rsid w:val="00C75E0B"/>
    <w:rsid w:val="00C77ABB"/>
    <w:rsid w:val="00C92935"/>
    <w:rsid w:val="00C942D5"/>
    <w:rsid w:val="00C942FA"/>
    <w:rsid w:val="00C97534"/>
    <w:rsid w:val="00C97AAA"/>
    <w:rsid w:val="00C97D12"/>
    <w:rsid w:val="00CA2D30"/>
    <w:rsid w:val="00CA56A5"/>
    <w:rsid w:val="00CB0BBC"/>
    <w:rsid w:val="00CB6272"/>
    <w:rsid w:val="00CB6AA8"/>
    <w:rsid w:val="00CB7C7B"/>
    <w:rsid w:val="00CC2908"/>
    <w:rsid w:val="00CC6E64"/>
    <w:rsid w:val="00CD39C9"/>
    <w:rsid w:val="00CD617A"/>
    <w:rsid w:val="00CE7A31"/>
    <w:rsid w:val="00D00014"/>
    <w:rsid w:val="00D03B0D"/>
    <w:rsid w:val="00D122BB"/>
    <w:rsid w:val="00D2219F"/>
    <w:rsid w:val="00D3543F"/>
    <w:rsid w:val="00D43949"/>
    <w:rsid w:val="00D47D76"/>
    <w:rsid w:val="00D56106"/>
    <w:rsid w:val="00D60184"/>
    <w:rsid w:val="00D61B45"/>
    <w:rsid w:val="00D64832"/>
    <w:rsid w:val="00D7636C"/>
    <w:rsid w:val="00D85200"/>
    <w:rsid w:val="00DA08FA"/>
    <w:rsid w:val="00DA1FE7"/>
    <w:rsid w:val="00DB1BAD"/>
    <w:rsid w:val="00DB255B"/>
    <w:rsid w:val="00DC284F"/>
    <w:rsid w:val="00DD03CA"/>
    <w:rsid w:val="00DD12E6"/>
    <w:rsid w:val="00DD2C5F"/>
    <w:rsid w:val="00DD496B"/>
    <w:rsid w:val="00DD71BB"/>
    <w:rsid w:val="00DE4549"/>
    <w:rsid w:val="00DE7C32"/>
    <w:rsid w:val="00DF2860"/>
    <w:rsid w:val="00DF5194"/>
    <w:rsid w:val="00E00EA0"/>
    <w:rsid w:val="00E01997"/>
    <w:rsid w:val="00E024FE"/>
    <w:rsid w:val="00E1251F"/>
    <w:rsid w:val="00E154DD"/>
    <w:rsid w:val="00E20E9D"/>
    <w:rsid w:val="00E25DB0"/>
    <w:rsid w:val="00E266FF"/>
    <w:rsid w:val="00E2788D"/>
    <w:rsid w:val="00E32637"/>
    <w:rsid w:val="00E35A93"/>
    <w:rsid w:val="00E36E38"/>
    <w:rsid w:val="00E41EE1"/>
    <w:rsid w:val="00E46181"/>
    <w:rsid w:val="00E46644"/>
    <w:rsid w:val="00E470C6"/>
    <w:rsid w:val="00E577F5"/>
    <w:rsid w:val="00E6359E"/>
    <w:rsid w:val="00E65311"/>
    <w:rsid w:val="00E669CE"/>
    <w:rsid w:val="00E7340A"/>
    <w:rsid w:val="00E73B62"/>
    <w:rsid w:val="00E746AB"/>
    <w:rsid w:val="00E754D1"/>
    <w:rsid w:val="00E75E71"/>
    <w:rsid w:val="00E845AF"/>
    <w:rsid w:val="00E856A9"/>
    <w:rsid w:val="00E85947"/>
    <w:rsid w:val="00E87C19"/>
    <w:rsid w:val="00E94FE5"/>
    <w:rsid w:val="00E97F6E"/>
    <w:rsid w:val="00EA28CC"/>
    <w:rsid w:val="00EA2EBF"/>
    <w:rsid w:val="00EA35AE"/>
    <w:rsid w:val="00EA4C66"/>
    <w:rsid w:val="00EA4D2E"/>
    <w:rsid w:val="00EB325E"/>
    <w:rsid w:val="00EB354B"/>
    <w:rsid w:val="00EB3B96"/>
    <w:rsid w:val="00EB409B"/>
    <w:rsid w:val="00EC2750"/>
    <w:rsid w:val="00EC5234"/>
    <w:rsid w:val="00EC65C8"/>
    <w:rsid w:val="00EC6AE6"/>
    <w:rsid w:val="00EC7022"/>
    <w:rsid w:val="00ED07CF"/>
    <w:rsid w:val="00ED1E9B"/>
    <w:rsid w:val="00ED57D6"/>
    <w:rsid w:val="00EE453A"/>
    <w:rsid w:val="00EF24EF"/>
    <w:rsid w:val="00EF7C48"/>
    <w:rsid w:val="00F01F01"/>
    <w:rsid w:val="00F025D8"/>
    <w:rsid w:val="00F03291"/>
    <w:rsid w:val="00F1146C"/>
    <w:rsid w:val="00F15A89"/>
    <w:rsid w:val="00F16770"/>
    <w:rsid w:val="00F16DCC"/>
    <w:rsid w:val="00F16EED"/>
    <w:rsid w:val="00F1795D"/>
    <w:rsid w:val="00F244F2"/>
    <w:rsid w:val="00F27778"/>
    <w:rsid w:val="00F30991"/>
    <w:rsid w:val="00F30CFD"/>
    <w:rsid w:val="00F33BA0"/>
    <w:rsid w:val="00F35990"/>
    <w:rsid w:val="00F36C59"/>
    <w:rsid w:val="00F41757"/>
    <w:rsid w:val="00F42B5B"/>
    <w:rsid w:val="00F529E2"/>
    <w:rsid w:val="00F711E0"/>
    <w:rsid w:val="00F7605B"/>
    <w:rsid w:val="00F80C94"/>
    <w:rsid w:val="00F82F1D"/>
    <w:rsid w:val="00F87EC8"/>
    <w:rsid w:val="00F93E5A"/>
    <w:rsid w:val="00FA26CE"/>
    <w:rsid w:val="00FA662D"/>
    <w:rsid w:val="00FB06E7"/>
    <w:rsid w:val="00FB14DE"/>
    <w:rsid w:val="00FB1D5A"/>
    <w:rsid w:val="00FB30CD"/>
    <w:rsid w:val="00FB3D30"/>
    <w:rsid w:val="00FC1609"/>
    <w:rsid w:val="00FC1EDE"/>
    <w:rsid w:val="00FC3F91"/>
    <w:rsid w:val="00FC5B73"/>
    <w:rsid w:val="00FC6293"/>
    <w:rsid w:val="00FD6174"/>
    <w:rsid w:val="00FE3961"/>
    <w:rsid w:val="00FE5703"/>
    <w:rsid w:val="00FE629C"/>
    <w:rsid w:val="00FF1427"/>
    <w:rsid w:val="00FF23C7"/>
    <w:rsid w:val="00FF32BE"/>
    <w:rsid w:val="00FF4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7DAD344"/>
  <w15:chartTrackingRefBased/>
  <w15:docId w15:val="{2CD8C8FA-DB41-475B-B49D-786B44A8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8FE"/>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uiPriority w:val="99"/>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pPr>
      <w:tabs>
        <w:tab w:val="center" w:pos="4819"/>
        <w:tab w:val="right" w:pos="9638"/>
      </w:tabs>
    </w:pPr>
  </w:style>
  <w:style w:type="paragraph" w:styleId="Testonotadichiusura">
    <w:name w:val="endnote text"/>
    <w:basedOn w:val="Normale"/>
    <w:link w:val="TestonotadichiusuraCarattere"/>
    <w:uiPriority w:val="99"/>
    <w:semiHidden/>
    <w:rPr>
      <w:sz w:val="20"/>
      <w:szCs w:val="20"/>
    </w:rPr>
  </w:style>
  <w:style w:type="character" w:styleId="Rimandonotadichiusura">
    <w:name w:val="endnote reference"/>
    <w:uiPriority w:val="99"/>
    <w:semiHidden/>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uiPriority w:val="99"/>
    <w:semiHidden/>
    <w:rsid w:val="006115F5"/>
  </w:style>
  <w:style w:type="character" w:customStyle="1" w:styleId="Rientrocorpodeltesto2Carattere">
    <w:name w:val="Rientro corpo del testo 2 Carattere"/>
    <w:link w:val="Rientrocorpodeltesto2"/>
    <w:rsid w:val="00C66C27"/>
    <w:rPr>
      <w:sz w:val="24"/>
      <w:szCs w:val="24"/>
    </w:rPr>
  </w:style>
  <w:style w:type="character" w:customStyle="1" w:styleId="Corpodeltesto3Carattere">
    <w:name w:val="Corpo del testo 3 Carattere"/>
    <w:link w:val="Corpodeltesto3"/>
    <w:rsid w:val="00332858"/>
    <w:rPr>
      <w:b/>
      <w:bCs/>
      <w:sz w:val="24"/>
      <w:szCs w:val="24"/>
    </w:rPr>
  </w:style>
  <w:style w:type="character" w:styleId="Numeropagina">
    <w:name w:val="page number"/>
    <w:basedOn w:val="Carpredefinitoparagrafo"/>
    <w:rsid w:val="002E0CF2"/>
  </w:style>
  <w:style w:type="character" w:customStyle="1" w:styleId="TestonotaapidipaginaCarattere">
    <w:name w:val="Testo nota a piè di pagina Carattere"/>
    <w:link w:val="Testonotaapidipagina"/>
    <w:rsid w:val="00D03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8869">
      <w:bodyDiv w:val="1"/>
      <w:marLeft w:val="0"/>
      <w:marRight w:val="0"/>
      <w:marTop w:val="0"/>
      <w:marBottom w:val="0"/>
      <w:divBdr>
        <w:top w:val="none" w:sz="0" w:space="0" w:color="auto"/>
        <w:left w:val="none" w:sz="0" w:space="0" w:color="auto"/>
        <w:bottom w:val="none" w:sz="0" w:space="0" w:color="auto"/>
        <w:right w:val="none" w:sz="0" w:space="0" w:color="auto"/>
      </w:divBdr>
    </w:div>
    <w:div w:id="570233538">
      <w:bodyDiv w:val="1"/>
      <w:marLeft w:val="0"/>
      <w:marRight w:val="0"/>
      <w:marTop w:val="0"/>
      <w:marBottom w:val="0"/>
      <w:divBdr>
        <w:top w:val="none" w:sz="0" w:space="0" w:color="auto"/>
        <w:left w:val="none" w:sz="0" w:space="0" w:color="auto"/>
        <w:bottom w:val="none" w:sz="0" w:space="0" w:color="auto"/>
        <w:right w:val="none" w:sz="0" w:space="0" w:color="auto"/>
      </w:divBdr>
    </w:div>
    <w:div w:id="602415555">
      <w:bodyDiv w:val="1"/>
      <w:marLeft w:val="0"/>
      <w:marRight w:val="0"/>
      <w:marTop w:val="0"/>
      <w:marBottom w:val="0"/>
      <w:divBdr>
        <w:top w:val="none" w:sz="0" w:space="0" w:color="auto"/>
        <w:left w:val="none" w:sz="0" w:space="0" w:color="auto"/>
        <w:bottom w:val="none" w:sz="0" w:space="0" w:color="auto"/>
        <w:right w:val="none" w:sz="0" w:space="0" w:color="auto"/>
      </w:divBdr>
    </w:div>
    <w:div w:id="952903019">
      <w:bodyDiv w:val="1"/>
      <w:marLeft w:val="0"/>
      <w:marRight w:val="0"/>
      <w:marTop w:val="0"/>
      <w:marBottom w:val="0"/>
      <w:divBdr>
        <w:top w:val="none" w:sz="0" w:space="0" w:color="auto"/>
        <w:left w:val="none" w:sz="0" w:space="0" w:color="auto"/>
        <w:bottom w:val="none" w:sz="0" w:space="0" w:color="auto"/>
        <w:right w:val="none" w:sz="0" w:space="0" w:color="auto"/>
      </w:divBdr>
    </w:div>
    <w:div w:id="145112598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714692416">
      <w:bodyDiv w:val="1"/>
      <w:marLeft w:val="0"/>
      <w:marRight w:val="0"/>
      <w:marTop w:val="0"/>
      <w:marBottom w:val="0"/>
      <w:divBdr>
        <w:top w:val="none" w:sz="0" w:space="0" w:color="auto"/>
        <w:left w:val="none" w:sz="0" w:space="0" w:color="auto"/>
        <w:bottom w:val="none" w:sz="0" w:space="0" w:color="auto"/>
        <w:right w:val="none" w:sz="0" w:space="0" w:color="auto"/>
      </w:divBdr>
    </w:div>
    <w:div w:id="20279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3164</Words>
  <Characters>18877</Characters>
  <Application>Microsoft Office Word</Application>
  <DocSecurity>0</DocSecurity>
  <Lines>157</Lines>
  <Paragraphs>43</Paragraphs>
  <ScaleCrop>false</ScaleCrop>
  <HeadingPairs>
    <vt:vector size="2" baseType="variant">
      <vt:variant>
        <vt:lpstr>Titolo</vt:lpstr>
      </vt:variant>
      <vt:variant>
        <vt:i4>1</vt:i4>
      </vt:variant>
    </vt:vector>
  </HeadingPairs>
  <TitlesOfParts>
    <vt:vector size="1" baseType="lpstr">
      <vt:lpstr>Lavori - pa - prezzo - oltre_20658</vt:lpstr>
    </vt:vector>
  </TitlesOfParts>
  <Company>Bosetti &amp; Gatti s.r.l.</Company>
  <LinksUpToDate>false</LinksUpToDate>
  <CharactersWithSpaces>21998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oltre_20658</dc:title>
  <dc:subject>Dichiarazioni ausiliaria</dc:subject>
  <dc:creator>Bosetti</dc:creator>
  <cp:keywords>BB</cp:keywords>
  <dc:description/>
  <cp:lastModifiedBy>Anna Marino</cp:lastModifiedBy>
  <cp:revision>18</cp:revision>
  <cp:lastPrinted>2004-03-24T22:14:00Z</cp:lastPrinted>
  <dcterms:created xsi:type="dcterms:W3CDTF">2014-10-03T09:55:00Z</dcterms:created>
  <dcterms:modified xsi:type="dcterms:W3CDTF">2015-06-16T09:50:00Z</dcterms:modified>
</cp:coreProperties>
</file>