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9FA2D" w14:textId="77777777"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14:paraId="0D29FA2E" w14:textId="77777777"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14:paraId="0D29FA2F" w14:textId="77777777"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14:paraId="0D29FA30" w14:textId="77777777"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FC1609" w:rsidRPr="009A703F" w14:paraId="0D29FA33" w14:textId="77777777" w:rsidTr="00DE37BD">
        <w:trPr>
          <w:jc w:val="center"/>
        </w:trPr>
        <w:tc>
          <w:tcPr>
            <w:tcW w:w="10062" w:type="dxa"/>
          </w:tcPr>
          <w:p w14:paraId="0D29FA31" w14:textId="77777777"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14:paraId="0D29FA32" w14:textId="77777777" w:rsidR="00FC1609" w:rsidRPr="009A703F" w:rsidRDefault="00A01B91" w:rsidP="00DE37BD">
            <w:pPr>
              <w:jc w:val="center"/>
              <w:rPr>
                <w:rFonts w:ascii="Calibri" w:hAnsi="Calibri" w:cs="Calibri"/>
                <w:sz w:val="22"/>
                <w:szCs w:val="22"/>
              </w:rPr>
            </w:pPr>
            <w:proofErr w:type="gramStart"/>
            <w:r w:rsidRPr="009A703F">
              <w:rPr>
                <w:rFonts w:ascii="Calibri" w:hAnsi="Calibri" w:cs="Calibri"/>
                <w:b/>
                <w:bCs/>
                <w:sz w:val="28"/>
                <w:szCs w:val="22"/>
              </w:rPr>
              <w:t>per</w:t>
            </w:r>
            <w:proofErr w:type="gramEnd"/>
            <w:r w:rsidRPr="009A703F">
              <w:rPr>
                <w:rFonts w:ascii="Calibri" w:hAnsi="Calibri" w:cs="Calibri"/>
                <w:b/>
                <w:bCs/>
                <w:sz w:val="28"/>
                <w:szCs w:val="22"/>
              </w:rPr>
              <w:t xml:space="preserve"> conto della quale il consorzio concorre</w:t>
            </w:r>
          </w:p>
        </w:tc>
      </w:tr>
      <w:tr w:rsidR="00FC1609" w:rsidRPr="009A703F" w14:paraId="0D29FA35" w14:textId="77777777" w:rsidTr="00DE37BD">
        <w:trPr>
          <w:jc w:val="center"/>
        </w:trPr>
        <w:tc>
          <w:tcPr>
            <w:tcW w:w="10062" w:type="dxa"/>
          </w:tcPr>
          <w:p w14:paraId="0D29FA34" w14:textId="77777777" w:rsidR="00FC1609" w:rsidRPr="009A703F" w:rsidRDefault="001B53C8" w:rsidP="00DE37BD">
            <w:pPr>
              <w:jc w:val="center"/>
              <w:rPr>
                <w:rFonts w:ascii="Calibri" w:hAnsi="Calibri" w:cs="Calibri"/>
                <w:sz w:val="22"/>
                <w:szCs w:val="22"/>
              </w:rPr>
            </w:pPr>
            <w:proofErr w:type="gramStart"/>
            <w:r w:rsidRPr="009A703F">
              <w:rPr>
                <w:rFonts w:ascii="Calibri" w:hAnsi="Calibri" w:cs="Calibri"/>
                <w:sz w:val="22"/>
                <w:szCs w:val="22"/>
              </w:rPr>
              <w:t>articoli</w:t>
            </w:r>
            <w:proofErr w:type="gramEnd"/>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616AD3" w:rsidRPr="009A703F" w14:paraId="0D29FA37" w14:textId="77777777" w:rsidTr="00DE37BD">
        <w:trPr>
          <w:jc w:val="center"/>
        </w:trPr>
        <w:tc>
          <w:tcPr>
            <w:tcW w:w="10062" w:type="dxa"/>
            <w:tcBorders>
              <w:bottom w:val="nil"/>
            </w:tcBorders>
          </w:tcPr>
          <w:p w14:paraId="0D29FA36" w14:textId="77777777" w:rsidR="00616AD3" w:rsidRPr="00324272" w:rsidRDefault="00616AD3" w:rsidP="00616AD3">
            <w:pPr>
              <w:jc w:val="center"/>
              <w:rPr>
                <w:rFonts w:ascii="Tahoma" w:hAnsi="Tahoma" w:cs="Tahoma"/>
                <w:b/>
                <w:sz w:val="22"/>
              </w:rPr>
            </w:pPr>
            <w:r w:rsidRPr="00BC2367">
              <w:rPr>
                <w:rFonts w:ascii="Tahoma" w:hAnsi="Tahoma" w:cs="Tahoma"/>
                <w:b/>
                <w:bCs/>
                <w:sz w:val="22"/>
                <w:szCs w:val="32"/>
              </w:rPr>
              <w:t>Stazione appaltante: SRT S.P.A. – 15067 Novi Ligure (AL)</w:t>
            </w:r>
          </w:p>
        </w:tc>
      </w:tr>
      <w:tr w:rsidR="00616AD3" w:rsidRPr="009A703F" w14:paraId="0D29FA39" w14:textId="77777777" w:rsidTr="000D141E">
        <w:trPr>
          <w:trHeight w:val="658"/>
          <w:jc w:val="center"/>
        </w:trPr>
        <w:tc>
          <w:tcPr>
            <w:tcW w:w="10062" w:type="dxa"/>
            <w:tcBorders>
              <w:top w:val="nil"/>
            </w:tcBorders>
          </w:tcPr>
          <w:p w14:paraId="0D29FA38" w14:textId="149D23C5" w:rsidR="00616AD3" w:rsidRPr="00324272" w:rsidRDefault="000D141E" w:rsidP="00616AD3">
            <w:pPr>
              <w:jc w:val="center"/>
              <w:rPr>
                <w:rFonts w:ascii="Tahoma" w:hAnsi="Tahoma" w:cs="Tahoma"/>
                <w:sz w:val="22"/>
                <w:szCs w:val="22"/>
              </w:rPr>
            </w:pPr>
            <w:r w:rsidRPr="002749D5">
              <w:rPr>
                <w:rFonts w:ascii="Tahoma" w:hAnsi="Tahoma" w:cs="Tahoma"/>
                <w:b/>
                <w:bCs/>
                <w:sz w:val="22"/>
                <w:szCs w:val="32"/>
              </w:rPr>
              <w:t xml:space="preserve">PER L’APPALTO DEL SERVIZIO DI PRELIEVO, TRASPORTO E </w:t>
            </w:r>
            <w:r w:rsidR="001F798D">
              <w:rPr>
                <w:rFonts w:ascii="Tahoma" w:hAnsi="Tahoma" w:cs="Tahoma"/>
                <w:b/>
                <w:bCs/>
                <w:sz w:val="22"/>
                <w:szCs w:val="32"/>
              </w:rPr>
              <w:t>RECUPERO</w:t>
            </w:r>
            <w:r w:rsidRPr="002749D5">
              <w:rPr>
                <w:rFonts w:ascii="Tahoma" w:hAnsi="Tahoma" w:cs="Tahoma"/>
                <w:b/>
                <w:bCs/>
                <w:sz w:val="22"/>
                <w:szCs w:val="32"/>
              </w:rPr>
              <w:t xml:space="preserve"> DEI RIFIUTI URBANI E SPECIALI COSTITUITI DA SCARTI DI POTATURA E MANUTENZIONE DEL VERDE DEPOSITATI PRESSO I SITI DI SRT S.P.A. </w:t>
            </w:r>
            <w:r>
              <w:rPr>
                <w:rFonts w:ascii="Tahoma" w:hAnsi="Tahoma" w:cs="Tahoma"/>
                <w:b/>
                <w:bCs/>
                <w:sz w:val="22"/>
                <w:szCs w:val="32"/>
              </w:rPr>
              <w:t xml:space="preserve">– CIG </w:t>
            </w:r>
            <w:r w:rsidR="00353370" w:rsidRPr="00353370">
              <w:rPr>
                <w:rFonts w:ascii="Tahoma" w:hAnsi="Tahoma" w:cs="Tahoma"/>
                <w:b/>
                <w:bCs/>
                <w:sz w:val="22"/>
                <w:szCs w:val="32"/>
              </w:rPr>
              <w:t>6294249297</w:t>
            </w:r>
          </w:p>
        </w:tc>
      </w:tr>
    </w:tbl>
    <w:p w14:paraId="0D29FA3A" w14:textId="77777777" w:rsidR="00FC1609" w:rsidRPr="009A703F" w:rsidRDefault="00FC1609">
      <w:pPr>
        <w:rPr>
          <w:rFonts w:ascii="Calibri" w:hAnsi="Calibri" w:cs="Calibri"/>
          <w:sz w:val="22"/>
          <w:szCs w:val="22"/>
        </w:rPr>
      </w:pPr>
    </w:p>
    <w:tbl>
      <w:tblPr>
        <w:tblW w:w="10434" w:type="dxa"/>
        <w:jc w:val="center"/>
        <w:tblLayout w:type="fixed"/>
        <w:tblCellMar>
          <w:left w:w="70" w:type="dxa"/>
          <w:right w:w="70" w:type="dxa"/>
        </w:tblCellMar>
        <w:tblLook w:val="0000" w:firstRow="0" w:lastRow="0" w:firstColumn="0" w:lastColumn="0" w:noHBand="0" w:noVBand="0"/>
      </w:tblPr>
      <w:tblGrid>
        <w:gridCol w:w="779"/>
        <w:gridCol w:w="425"/>
        <w:gridCol w:w="754"/>
        <w:gridCol w:w="709"/>
        <w:gridCol w:w="2907"/>
        <w:gridCol w:w="70"/>
        <w:gridCol w:w="425"/>
        <w:gridCol w:w="567"/>
        <w:gridCol w:w="992"/>
        <w:gridCol w:w="98"/>
        <w:gridCol w:w="1036"/>
        <w:gridCol w:w="1672"/>
      </w:tblGrid>
      <w:tr w:rsidR="002C57D0" w:rsidRPr="009A703F" w14:paraId="0D29FA3D" w14:textId="77777777" w:rsidTr="00616AD3">
        <w:trPr>
          <w:cantSplit/>
          <w:jc w:val="center"/>
        </w:trPr>
        <w:tc>
          <w:tcPr>
            <w:tcW w:w="1958" w:type="dxa"/>
            <w:gridSpan w:val="3"/>
          </w:tcPr>
          <w:p w14:paraId="0D29FA3B" w14:textId="77777777" w:rsidR="002C57D0" w:rsidRPr="009A703F" w:rsidRDefault="002C57D0" w:rsidP="009A2622">
            <w:pPr>
              <w:pStyle w:val="Testonotaapidipagina"/>
              <w:spacing w:before="60" w:after="60"/>
              <w:rPr>
                <w:rFonts w:ascii="Calibri" w:hAnsi="Calibri" w:cs="Calibri"/>
                <w:sz w:val="22"/>
                <w:szCs w:val="22"/>
              </w:rPr>
            </w:pPr>
            <w:bookmarkStart w:id="0" w:name="OLE_LINK3"/>
            <w:bookmarkStart w:id="1" w:name="OLE_LINK4"/>
            <w:proofErr w:type="gramStart"/>
            <w:r w:rsidRPr="009A703F">
              <w:rPr>
                <w:rFonts w:ascii="Calibri" w:hAnsi="Calibri" w:cs="Calibri"/>
                <w:sz w:val="22"/>
                <w:szCs w:val="22"/>
              </w:rPr>
              <w:t>il</w:t>
            </w:r>
            <w:proofErr w:type="gramEnd"/>
            <w:r w:rsidRPr="009A703F">
              <w:rPr>
                <w:rFonts w:ascii="Calibri" w:hAnsi="Calibri" w:cs="Calibri"/>
                <w:sz w:val="22"/>
                <w:szCs w:val="22"/>
              </w:rPr>
              <w:t xml:space="preserve"> sottoscritto</w:t>
            </w:r>
          </w:p>
        </w:tc>
        <w:tc>
          <w:tcPr>
            <w:tcW w:w="8476" w:type="dxa"/>
            <w:gridSpan w:val="9"/>
            <w:tcBorders>
              <w:bottom w:val="single" w:sz="4" w:space="0" w:color="auto"/>
            </w:tcBorders>
          </w:tcPr>
          <w:p w14:paraId="0D29FA3C" w14:textId="77777777" w:rsidR="002C57D0" w:rsidRPr="009A703F" w:rsidRDefault="002C57D0" w:rsidP="009A2622">
            <w:pPr>
              <w:spacing w:before="60" w:after="60"/>
              <w:rPr>
                <w:rFonts w:ascii="Calibri" w:hAnsi="Calibri" w:cs="Calibri"/>
                <w:sz w:val="22"/>
                <w:szCs w:val="22"/>
              </w:rPr>
            </w:pPr>
          </w:p>
        </w:tc>
      </w:tr>
      <w:tr w:rsidR="002C57D0" w:rsidRPr="009A703F" w14:paraId="0D29FA41" w14:textId="77777777" w:rsidTr="00616AD3">
        <w:trPr>
          <w:cantSplit/>
          <w:jc w:val="center"/>
        </w:trPr>
        <w:tc>
          <w:tcPr>
            <w:tcW w:w="1204" w:type="dxa"/>
            <w:gridSpan w:val="2"/>
          </w:tcPr>
          <w:p w14:paraId="0D29FA3E" w14:textId="77777777" w:rsidR="002C57D0" w:rsidRPr="009A703F" w:rsidRDefault="002C57D0" w:rsidP="009A2622">
            <w:pPr>
              <w:spacing w:before="60" w:after="60"/>
              <w:rPr>
                <w:rFonts w:ascii="Calibri" w:hAnsi="Calibri" w:cs="Calibri"/>
                <w:sz w:val="22"/>
                <w:szCs w:val="22"/>
              </w:rPr>
            </w:pPr>
            <w:proofErr w:type="gramStart"/>
            <w:r w:rsidRPr="009A703F">
              <w:rPr>
                <w:rFonts w:ascii="Calibri" w:hAnsi="Calibri" w:cs="Calibri"/>
                <w:sz w:val="22"/>
                <w:szCs w:val="22"/>
              </w:rPr>
              <w:t>in</w:t>
            </w:r>
            <w:proofErr w:type="gramEnd"/>
            <w:r w:rsidRPr="009A703F">
              <w:rPr>
                <w:rFonts w:ascii="Calibri" w:hAnsi="Calibri" w:cs="Calibri"/>
                <w:sz w:val="22"/>
                <w:szCs w:val="22"/>
              </w:rPr>
              <w:t xml:space="preserve"> qualità di  </w:t>
            </w:r>
          </w:p>
        </w:tc>
        <w:tc>
          <w:tcPr>
            <w:tcW w:w="4370" w:type="dxa"/>
            <w:gridSpan w:val="3"/>
          </w:tcPr>
          <w:p w14:paraId="0D29FA3F" w14:textId="77777777"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w:t>
            </w:r>
            <w:proofErr w:type="gramStart"/>
            <w:r w:rsidRPr="009A703F">
              <w:rPr>
                <w:rFonts w:ascii="Calibri" w:hAnsi="Calibri" w:cs="Calibri"/>
                <w:i/>
                <w:iCs/>
                <w:sz w:val="18"/>
                <w:szCs w:val="22"/>
              </w:rPr>
              <w:t>titolare</w:t>
            </w:r>
            <w:proofErr w:type="gramEnd"/>
            <w:r w:rsidRPr="009A703F">
              <w:rPr>
                <w:rFonts w:ascii="Calibri" w:hAnsi="Calibri" w:cs="Calibri"/>
                <w:i/>
                <w:iCs/>
                <w:sz w:val="18"/>
                <w:szCs w:val="22"/>
              </w:rPr>
              <w:t>,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860" w:type="dxa"/>
            <w:gridSpan w:val="7"/>
            <w:tcBorders>
              <w:bottom w:val="single" w:sz="4" w:space="0" w:color="auto"/>
            </w:tcBorders>
          </w:tcPr>
          <w:p w14:paraId="0D29FA40" w14:textId="77777777" w:rsidR="002C57D0" w:rsidRPr="009A703F" w:rsidRDefault="002C57D0" w:rsidP="009A2622">
            <w:pPr>
              <w:spacing w:before="60" w:after="60"/>
              <w:jc w:val="right"/>
              <w:rPr>
                <w:rFonts w:ascii="Calibri" w:hAnsi="Calibri" w:cs="Calibri"/>
                <w:sz w:val="22"/>
                <w:szCs w:val="22"/>
              </w:rPr>
            </w:pPr>
          </w:p>
        </w:tc>
      </w:tr>
      <w:tr w:rsidR="002C57D0" w:rsidRPr="009A703F" w14:paraId="0D29FA44" w14:textId="77777777" w:rsidTr="00616AD3">
        <w:trPr>
          <w:cantSplit/>
          <w:jc w:val="center"/>
        </w:trPr>
        <w:tc>
          <w:tcPr>
            <w:tcW w:w="1958" w:type="dxa"/>
            <w:gridSpan w:val="3"/>
          </w:tcPr>
          <w:p w14:paraId="0D29FA42" w14:textId="77777777" w:rsidR="002C57D0" w:rsidRPr="009A703F" w:rsidRDefault="00616AD3" w:rsidP="00616AD3">
            <w:pPr>
              <w:spacing w:before="60" w:after="60"/>
              <w:rPr>
                <w:rFonts w:ascii="Calibri" w:hAnsi="Calibri" w:cs="Calibri"/>
                <w:sz w:val="22"/>
                <w:szCs w:val="22"/>
              </w:rPr>
            </w:pPr>
            <w:proofErr w:type="gramStart"/>
            <w:r w:rsidRPr="00616AD3">
              <w:rPr>
                <w:rFonts w:ascii="Calibri" w:hAnsi="Calibri" w:cs="Calibri"/>
                <w:sz w:val="22"/>
                <w:szCs w:val="22"/>
              </w:rPr>
              <w:t>della</w:t>
            </w:r>
            <w:proofErr w:type="gramEnd"/>
            <w:r w:rsidRPr="00616AD3">
              <w:rPr>
                <w:rFonts w:ascii="Calibri" w:hAnsi="Calibri" w:cs="Calibri"/>
                <w:sz w:val="22"/>
                <w:szCs w:val="22"/>
              </w:rPr>
              <w:t xml:space="preserve"> ditta/impresa</w:t>
            </w:r>
          </w:p>
        </w:tc>
        <w:tc>
          <w:tcPr>
            <w:tcW w:w="8476" w:type="dxa"/>
            <w:gridSpan w:val="9"/>
            <w:tcBorders>
              <w:bottom w:val="single" w:sz="4" w:space="0" w:color="auto"/>
            </w:tcBorders>
          </w:tcPr>
          <w:p w14:paraId="0D29FA43" w14:textId="77777777" w:rsidR="002C57D0" w:rsidRPr="009A703F" w:rsidRDefault="002C57D0" w:rsidP="00616AD3">
            <w:pPr>
              <w:pStyle w:val="Testonotaapidipagina"/>
              <w:spacing w:before="60" w:after="60"/>
              <w:ind w:left="-70" w:firstLine="70"/>
              <w:rPr>
                <w:rFonts w:ascii="Calibri" w:hAnsi="Calibri" w:cs="Calibri"/>
                <w:sz w:val="22"/>
                <w:szCs w:val="22"/>
              </w:rPr>
            </w:pPr>
          </w:p>
        </w:tc>
      </w:tr>
      <w:tr w:rsidR="002C57D0" w:rsidRPr="009A703F" w14:paraId="0D29FA4C" w14:textId="77777777" w:rsidTr="00616AD3">
        <w:trPr>
          <w:cantSplit/>
          <w:jc w:val="center"/>
        </w:trPr>
        <w:tc>
          <w:tcPr>
            <w:tcW w:w="779" w:type="dxa"/>
          </w:tcPr>
          <w:p w14:paraId="0D29FA45" w14:textId="77777777" w:rsidR="002C57D0" w:rsidRPr="009A703F" w:rsidRDefault="002C57D0" w:rsidP="009A2622">
            <w:pPr>
              <w:spacing w:before="60" w:after="60"/>
              <w:rPr>
                <w:rFonts w:ascii="Calibri" w:hAnsi="Calibri" w:cs="Calibri"/>
                <w:sz w:val="22"/>
                <w:szCs w:val="22"/>
              </w:rPr>
            </w:pPr>
            <w:proofErr w:type="gramStart"/>
            <w:r w:rsidRPr="009A703F">
              <w:rPr>
                <w:rFonts w:ascii="Calibri" w:hAnsi="Calibri" w:cs="Calibri"/>
                <w:sz w:val="22"/>
                <w:szCs w:val="22"/>
              </w:rPr>
              <w:t>sede</w:t>
            </w:r>
            <w:proofErr w:type="gramEnd"/>
          </w:p>
        </w:tc>
        <w:tc>
          <w:tcPr>
            <w:tcW w:w="1888" w:type="dxa"/>
            <w:gridSpan w:val="3"/>
          </w:tcPr>
          <w:p w14:paraId="0D29FA46" w14:textId="77777777"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w:t>
            </w:r>
            <w:proofErr w:type="gramStart"/>
            <w:r w:rsidRPr="009A703F">
              <w:rPr>
                <w:rFonts w:ascii="Calibri" w:hAnsi="Calibri" w:cs="Calibri"/>
                <w:i/>
                <w:iCs/>
                <w:sz w:val="18"/>
                <w:szCs w:val="22"/>
              </w:rPr>
              <w:t>comune</w:t>
            </w:r>
            <w:proofErr w:type="gramEnd"/>
            <w:r w:rsidRPr="009A703F">
              <w:rPr>
                <w:rFonts w:ascii="Calibri" w:hAnsi="Calibri" w:cs="Calibri"/>
                <w:i/>
                <w:iCs/>
                <w:sz w:val="18"/>
                <w:szCs w:val="22"/>
              </w:rPr>
              <w:t xml:space="preserv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0D29FA47" w14:textId="77777777" w:rsidR="002C57D0" w:rsidRPr="009A703F" w:rsidRDefault="002C57D0" w:rsidP="009A2622">
            <w:pPr>
              <w:spacing w:before="60" w:after="60"/>
              <w:rPr>
                <w:rFonts w:ascii="Calibri" w:hAnsi="Calibri" w:cs="Calibri"/>
                <w:sz w:val="22"/>
                <w:szCs w:val="22"/>
              </w:rPr>
            </w:pPr>
          </w:p>
        </w:tc>
        <w:tc>
          <w:tcPr>
            <w:tcW w:w="992" w:type="dxa"/>
            <w:gridSpan w:val="2"/>
          </w:tcPr>
          <w:p w14:paraId="0D29FA48" w14:textId="77777777"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14:paraId="0D29FA49" w14:textId="77777777" w:rsidR="002C57D0" w:rsidRPr="009A703F" w:rsidRDefault="002C57D0" w:rsidP="009A2622">
            <w:pPr>
              <w:spacing w:before="60" w:after="60"/>
              <w:rPr>
                <w:rFonts w:ascii="Calibri" w:hAnsi="Calibri" w:cs="Calibri"/>
                <w:sz w:val="22"/>
                <w:szCs w:val="22"/>
              </w:rPr>
            </w:pPr>
          </w:p>
        </w:tc>
        <w:tc>
          <w:tcPr>
            <w:tcW w:w="1036" w:type="dxa"/>
          </w:tcPr>
          <w:p w14:paraId="0D29FA4A" w14:textId="77777777"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672" w:type="dxa"/>
            <w:tcBorders>
              <w:bottom w:val="single" w:sz="4" w:space="0" w:color="auto"/>
            </w:tcBorders>
          </w:tcPr>
          <w:p w14:paraId="0D29FA4B" w14:textId="77777777" w:rsidR="002C57D0" w:rsidRPr="009A703F" w:rsidRDefault="002C57D0" w:rsidP="009A2622">
            <w:pPr>
              <w:spacing w:before="60" w:after="60"/>
              <w:rPr>
                <w:rFonts w:ascii="Calibri" w:hAnsi="Calibri" w:cs="Calibri"/>
                <w:sz w:val="22"/>
                <w:szCs w:val="22"/>
              </w:rPr>
            </w:pPr>
            <w:bookmarkStart w:id="2" w:name="_GoBack"/>
            <w:bookmarkEnd w:id="2"/>
          </w:p>
        </w:tc>
      </w:tr>
      <w:tr w:rsidR="002C57D0" w:rsidRPr="009A703F" w14:paraId="0D29FA4E" w14:textId="77777777" w:rsidTr="00616AD3">
        <w:trPr>
          <w:cantSplit/>
          <w:jc w:val="center"/>
        </w:trPr>
        <w:tc>
          <w:tcPr>
            <w:tcW w:w="10434" w:type="dxa"/>
            <w:gridSpan w:val="12"/>
          </w:tcPr>
          <w:p w14:paraId="0D29FA4D" w14:textId="77777777" w:rsidR="002C57D0" w:rsidRPr="009A703F" w:rsidRDefault="002C57D0" w:rsidP="009A2622">
            <w:pPr>
              <w:rPr>
                <w:rFonts w:ascii="Calibri" w:hAnsi="Calibri" w:cs="Calibri"/>
                <w:sz w:val="10"/>
                <w:szCs w:val="22"/>
              </w:rPr>
            </w:pPr>
          </w:p>
        </w:tc>
      </w:tr>
      <w:tr w:rsidR="00973C3C" w:rsidRPr="009A703F" w14:paraId="0D29FA53" w14:textId="77777777" w:rsidTr="00616AD3">
        <w:trPr>
          <w:cantSplit/>
          <w:jc w:val="center"/>
        </w:trPr>
        <w:tc>
          <w:tcPr>
            <w:tcW w:w="1958" w:type="dxa"/>
            <w:gridSpan w:val="3"/>
          </w:tcPr>
          <w:p w14:paraId="0D29FA4F" w14:textId="77777777" w:rsidR="00973C3C" w:rsidRPr="009A703F" w:rsidRDefault="00973C3C" w:rsidP="009A2622">
            <w:pPr>
              <w:spacing w:before="60" w:after="60"/>
              <w:rPr>
                <w:rFonts w:ascii="Calibri" w:hAnsi="Calibri" w:cs="Calibri"/>
                <w:sz w:val="22"/>
                <w:szCs w:val="22"/>
              </w:rPr>
            </w:pPr>
            <w:proofErr w:type="gramStart"/>
            <w:r w:rsidRPr="009A703F">
              <w:rPr>
                <w:rFonts w:ascii="Calibri" w:hAnsi="Calibri" w:cs="Calibri"/>
                <w:sz w:val="22"/>
                <w:szCs w:val="22"/>
              </w:rPr>
              <w:t>indirizzo</w:t>
            </w:r>
            <w:proofErr w:type="gramEnd"/>
          </w:p>
        </w:tc>
        <w:tc>
          <w:tcPr>
            <w:tcW w:w="4111" w:type="dxa"/>
            <w:gridSpan w:val="4"/>
            <w:tcBorders>
              <w:bottom w:val="single" w:sz="4" w:space="0" w:color="auto"/>
            </w:tcBorders>
          </w:tcPr>
          <w:p w14:paraId="0D29FA50" w14:textId="77777777" w:rsidR="00973C3C" w:rsidRPr="009A703F" w:rsidRDefault="00973C3C" w:rsidP="009A2622">
            <w:pPr>
              <w:spacing w:before="60" w:after="60"/>
              <w:rPr>
                <w:rFonts w:ascii="Calibri" w:hAnsi="Calibri" w:cs="Calibri"/>
                <w:sz w:val="22"/>
                <w:szCs w:val="22"/>
              </w:rPr>
            </w:pPr>
          </w:p>
        </w:tc>
        <w:tc>
          <w:tcPr>
            <w:tcW w:w="1559" w:type="dxa"/>
            <w:gridSpan w:val="2"/>
            <w:tcBorders>
              <w:left w:val="nil"/>
              <w:right w:val="single" w:sz="4" w:space="0" w:color="auto"/>
            </w:tcBorders>
          </w:tcPr>
          <w:p w14:paraId="0D29FA51" w14:textId="77777777"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06" w:type="dxa"/>
            <w:gridSpan w:val="3"/>
            <w:tcBorders>
              <w:left w:val="single" w:sz="4" w:space="0" w:color="auto"/>
              <w:bottom w:val="single" w:sz="4" w:space="0" w:color="auto"/>
              <w:right w:val="single" w:sz="4" w:space="0" w:color="auto"/>
            </w:tcBorders>
          </w:tcPr>
          <w:p w14:paraId="0D29FA52" w14:textId="77777777" w:rsidR="00973C3C" w:rsidRPr="009A703F" w:rsidRDefault="00973C3C" w:rsidP="009A2622">
            <w:pPr>
              <w:spacing w:before="60" w:after="60"/>
              <w:rPr>
                <w:rFonts w:ascii="Calibri" w:hAnsi="Calibri" w:cs="Calibri"/>
                <w:sz w:val="22"/>
                <w:szCs w:val="22"/>
              </w:rPr>
            </w:pPr>
          </w:p>
        </w:tc>
      </w:tr>
      <w:tr w:rsidR="005208A7" w:rsidRPr="00EB325E" w14:paraId="0D29FA55" w14:textId="77777777" w:rsidTr="00616AD3">
        <w:trPr>
          <w:cantSplit/>
          <w:jc w:val="center"/>
        </w:trPr>
        <w:tc>
          <w:tcPr>
            <w:tcW w:w="10434" w:type="dxa"/>
            <w:gridSpan w:val="12"/>
          </w:tcPr>
          <w:p w14:paraId="0D29FA54" w14:textId="77777777" w:rsidR="005208A7" w:rsidRPr="00EB325E" w:rsidRDefault="005208A7" w:rsidP="003A668F">
            <w:pPr>
              <w:rPr>
                <w:rFonts w:ascii="Calibri" w:hAnsi="Calibri" w:cs="Calibri"/>
                <w:sz w:val="10"/>
                <w:szCs w:val="22"/>
              </w:rPr>
            </w:pPr>
          </w:p>
        </w:tc>
      </w:tr>
      <w:tr w:rsidR="005208A7" w:rsidRPr="009422FE" w14:paraId="0D29FA58" w14:textId="77777777" w:rsidTr="00616AD3">
        <w:trPr>
          <w:cantSplit/>
          <w:jc w:val="center"/>
        </w:trPr>
        <w:tc>
          <w:tcPr>
            <w:tcW w:w="7628" w:type="dxa"/>
            <w:gridSpan w:val="9"/>
            <w:tcBorders>
              <w:right w:val="single" w:sz="4" w:space="0" w:color="auto"/>
            </w:tcBorders>
          </w:tcPr>
          <w:p w14:paraId="0D29FA56" w14:textId="77777777" w:rsidR="005208A7" w:rsidRPr="009422FE" w:rsidRDefault="005208A7" w:rsidP="003A668F">
            <w:pPr>
              <w:pStyle w:val="sche22"/>
              <w:widowControl/>
              <w:overflowPunct/>
              <w:autoSpaceDE/>
              <w:autoSpaceDN/>
              <w:adjustRightInd/>
              <w:spacing w:before="60" w:after="60"/>
              <w:rPr>
                <w:rFonts w:ascii="Calibri" w:hAnsi="Calibri" w:cs="Calibri"/>
                <w:b/>
                <w:bCs/>
                <w:sz w:val="22"/>
                <w:szCs w:val="22"/>
                <w:lang w:val="it-IT"/>
              </w:rPr>
            </w:pPr>
            <w:r w:rsidRPr="009422FE">
              <w:rPr>
                <w:rFonts w:ascii="Calibri" w:hAnsi="Calibri" w:cs="Calibri"/>
                <w:b/>
                <w:bCs/>
                <w:sz w:val="22"/>
                <w:szCs w:val="22"/>
                <w:lang w:val="it-IT"/>
              </w:rPr>
              <w:t>PASSOE attribuito dall’Autorità per la vigilanza sui contratti pubblici:</w:t>
            </w:r>
          </w:p>
        </w:tc>
        <w:tc>
          <w:tcPr>
            <w:tcW w:w="2806" w:type="dxa"/>
            <w:gridSpan w:val="3"/>
            <w:tcBorders>
              <w:top w:val="single" w:sz="4" w:space="0" w:color="auto"/>
              <w:left w:val="single" w:sz="4" w:space="0" w:color="auto"/>
              <w:bottom w:val="single" w:sz="4" w:space="0" w:color="auto"/>
              <w:right w:val="single" w:sz="4" w:space="0" w:color="auto"/>
            </w:tcBorders>
            <w:shd w:val="clear" w:color="auto" w:fill="D9D9D9"/>
          </w:tcPr>
          <w:p w14:paraId="0D29FA57" w14:textId="77777777" w:rsidR="005208A7" w:rsidRPr="009422FE" w:rsidRDefault="005208A7" w:rsidP="003A668F">
            <w:pPr>
              <w:spacing w:before="60" w:after="60"/>
              <w:rPr>
                <w:rFonts w:ascii="Calibri" w:hAnsi="Calibri" w:cs="Calibri"/>
                <w:b/>
                <w:bCs/>
                <w:sz w:val="22"/>
                <w:szCs w:val="22"/>
              </w:rPr>
            </w:pPr>
          </w:p>
        </w:tc>
      </w:tr>
    </w:tbl>
    <w:p w14:paraId="0D29FA59" w14:textId="77777777" w:rsidR="002C57D0" w:rsidRPr="009A703F" w:rsidRDefault="002C57D0" w:rsidP="002C57D0">
      <w:pPr>
        <w:pStyle w:val="Rientrocorpodeltesto2"/>
        <w:spacing w:before="120" w:after="120"/>
        <w:ind w:left="284" w:hanging="284"/>
        <w:jc w:val="center"/>
        <w:rPr>
          <w:rFonts w:ascii="Calibri" w:hAnsi="Calibri" w:cs="Calibri"/>
          <w:b/>
          <w:sz w:val="22"/>
          <w:szCs w:val="22"/>
        </w:rPr>
      </w:pPr>
      <w:r w:rsidRPr="009A703F">
        <w:rPr>
          <w:rFonts w:ascii="Calibri" w:hAnsi="Calibri" w:cs="Calibri"/>
          <w:b/>
          <w:sz w:val="22"/>
          <w:szCs w:val="22"/>
        </w:rPr>
        <w:t xml:space="preserve">CONSORZIATA INDICATA DAL CONCORRENTE </w:t>
      </w:r>
      <w:r w:rsidRPr="009A703F">
        <w:rPr>
          <w:rFonts w:ascii="Calibri" w:hAnsi="Calibri" w:cs="Calibri"/>
          <w:spacing w:val="-4"/>
          <w:sz w:val="22"/>
          <w:szCs w:val="22"/>
          <w:vertAlign w:val="superscript"/>
        </w:rPr>
        <w:t>(</w:t>
      </w:r>
      <w:r w:rsidRPr="009A703F">
        <w:rPr>
          <w:rFonts w:ascii="Calibri" w:hAnsi="Calibri" w:cs="Calibri"/>
          <w:spacing w:val="-4"/>
          <w:sz w:val="22"/>
          <w:szCs w:val="22"/>
          <w:vertAlign w:val="superscript"/>
        </w:rPr>
        <w:endnoteReference w:id="2"/>
      </w:r>
      <w:r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firstRow="0" w:lastRow="0" w:firstColumn="0" w:lastColumn="0" w:noHBand="0" w:noVBand="0"/>
      </w:tblPr>
      <w:tblGrid>
        <w:gridCol w:w="430"/>
        <w:gridCol w:w="1080"/>
        <w:gridCol w:w="738"/>
        <w:gridCol w:w="3582"/>
        <w:gridCol w:w="1535"/>
        <w:gridCol w:w="2828"/>
      </w:tblGrid>
      <w:tr w:rsidR="002C57D0" w:rsidRPr="009A703F" w14:paraId="0D29FA5C" w14:textId="77777777" w:rsidTr="009A2622">
        <w:trPr>
          <w:cantSplit/>
          <w:jc w:val="center"/>
        </w:trPr>
        <w:tc>
          <w:tcPr>
            <w:tcW w:w="430" w:type="dxa"/>
          </w:tcPr>
          <w:p w14:paraId="0D29FA5A" w14:textId="77777777"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0D29FA5B" w14:textId="77777777"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 xml:space="preserve">di cui all’art. 34, comma 1, </w:t>
            </w:r>
            <w:proofErr w:type="spellStart"/>
            <w:r w:rsidRPr="009A703F">
              <w:rPr>
                <w:rFonts w:ascii="Calibri" w:hAnsi="Calibri" w:cs="Calibri"/>
                <w:spacing w:val="-2"/>
                <w:sz w:val="22"/>
                <w:szCs w:val="22"/>
              </w:rPr>
              <w:t>lett</w:t>
            </w:r>
            <w:proofErr w:type="spellEnd"/>
            <w:r w:rsidRPr="009A703F">
              <w:rPr>
                <w:rFonts w:ascii="Calibri" w:hAnsi="Calibri" w:cs="Calibri"/>
                <w:spacing w:val="-2"/>
                <w:sz w:val="22"/>
                <w:szCs w:val="22"/>
              </w:rPr>
              <w:t>. b</w:t>
            </w:r>
            <w:proofErr w:type="gramStart"/>
            <w:r w:rsidRPr="009A703F">
              <w:rPr>
                <w:rFonts w:ascii="Calibri" w:hAnsi="Calibri" w:cs="Calibri"/>
                <w:spacing w:val="-2"/>
                <w:sz w:val="22"/>
                <w:szCs w:val="22"/>
              </w:rPr>
              <w:t>),  del</w:t>
            </w:r>
            <w:proofErr w:type="gramEnd"/>
            <w:r w:rsidRPr="009A703F">
              <w:rPr>
                <w:rFonts w:ascii="Calibri" w:hAnsi="Calibri" w:cs="Calibri"/>
                <w:spacing w:val="-2"/>
                <w:sz w:val="22"/>
                <w:szCs w:val="22"/>
              </w:rPr>
              <w:t xml:space="preserve"> decreto legislativo n. 163 del 2006,</w:t>
            </w:r>
          </w:p>
        </w:tc>
      </w:tr>
      <w:tr w:rsidR="002C57D0" w:rsidRPr="009A703F" w14:paraId="0D29FA5F" w14:textId="77777777" w:rsidTr="009A2622">
        <w:trPr>
          <w:cantSplit/>
          <w:jc w:val="center"/>
        </w:trPr>
        <w:tc>
          <w:tcPr>
            <w:tcW w:w="430" w:type="dxa"/>
          </w:tcPr>
          <w:p w14:paraId="0D29FA5D" w14:textId="77777777"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0D29FA5E" w14:textId="77777777"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 xml:space="preserve">di cui all’art. 34, comma 1, </w:t>
            </w:r>
            <w:proofErr w:type="spellStart"/>
            <w:r w:rsidRPr="009A703F">
              <w:rPr>
                <w:rFonts w:ascii="Calibri" w:hAnsi="Calibri" w:cs="Calibri"/>
                <w:sz w:val="22"/>
                <w:szCs w:val="22"/>
              </w:rPr>
              <w:t>lett</w:t>
            </w:r>
            <w:proofErr w:type="spellEnd"/>
            <w:r w:rsidRPr="009A703F">
              <w:rPr>
                <w:rFonts w:ascii="Calibri" w:hAnsi="Calibri" w:cs="Calibri"/>
                <w:sz w:val="22"/>
                <w:szCs w:val="22"/>
              </w:rPr>
              <w:t>. b</w:t>
            </w:r>
            <w:proofErr w:type="gramStart"/>
            <w:r w:rsidRPr="009A703F">
              <w:rPr>
                <w:rFonts w:ascii="Calibri" w:hAnsi="Calibri" w:cs="Calibri"/>
                <w:sz w:val="22"/>
                <w:szCs w:val="22"/>
              </w:rPr>
              <w:t>),  del</w:t>
            </w:r>
            <w:proofErr w:type="gramEnd"/>
            <w:r w:rsidRPr="009A703F">
              <w:rPr>
                <w:rFonts w:ascii="Calibri" w:hAnsi="Calibri" w:cs="Calibri"/>
                <w:sz w:val="22"/>
                <w:szCs w:val="22"/>
              </w:rPr>
              <w:t xml:space="preserve"> decreto legislativo n. 163 del 2006</w:t>
            </w:r>
            <w:r w:rsidRPr="009A703F">
              <w:rPr>
                <w:rFonts w:ascii="Calibri" w:hAnsi="Calibri" w:cs="Calibri"/>
                <w:spacing w:val="-4"/>
                <w:sz w:val="22"/>
                <w:szCs w:val="22"/>
              </w:rPr>
              <w:t>,</w:t>
            </w:r>
          </w:p>
        </w:tc>
      </w:tr>
      <w:tr w:rsidR="002C57D0" w:rsidRPr="009A703F" w14:paraId="0D29FA62" w14:textId="77777777" w:rsidTr="009A2622">
        <w:trPr>
          <w:cantSplit/>
          <w:jc w:val="center"/>
        </w:trPr>
        <w:tc>
          <w:tcPr>
            <w:tcW w:w="430" w:type="dxa"/>
          </w:tcPr>
          <w:p w14:paraId="0D29FA60" w14:textId="77777777"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Pr="009A703F">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14:paraId="0D29FA61" w14:textId="77777777"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14:paraId="0D29FA65" w14:textId="77777777" w:rsidTr="009A2622">
        <w:trPr>
          <w:cantSplit/>
          <w:jc w:val="center"/>
        </w:trPr>
        <w:tc>
          <w:tcPr>
            <w:tcW w:w="2248" w:type="dxa"/>
            <w:gridSpan w:val="3"/>
          </w:tcPr>
          <w:p w14:paraId="0D29FA63" w14:textId="77777777" w:rsidR="002C57D0" w:rsidRPr="009A703F" w:rsidRDefault="002C57D0" w:rsidP="009A2622">
            <w:pPr>
              <w:spacing w:before="60" w:after="60"/>
              <w:rPr>
                <w:rFonts w:ascii="Calibri" w:hAnsi="Calibri" w:cs="Calibri"/>
                <w:sz w:val="22"/>
                <w:szCs w:val="22"/>
              </w:rPr>
            </w:pPr>
            <w:proofErr w:type="gramStart"/>
            <w:r w:rsidRPr="009A703F">
              <w:rPr>
                <w:rFonts w:ascii="Calibri" w:hAnsi="Calibri" w:cs="Calibri"/>
                <w:sz w:val="22"/>
                <w:szCs w:val="22"/>
              </w:rPr>
              <w:t>denominato</w:t>
            </w:r>
            <w:proofErr w:type="gramEnd"/>
            <w:r w:rsidRPr="009A703F">
              <w:rPr>
                <w:rFonts w:ascii="Calibri" w:hAnsi="Calibri" w:cs="Calibri"/>
                <w:sz w:val="22"/>
                <w:szCs w:val="22"/>
              </w:rPr>
              <w:t>:</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14:paraId="0D29FA64" w14:textId="77777777" w:rsidR="002C57D0" w:rsidRPr="009A703F" w:rsidRDefault="002C57D0" w:rsidP="009A2622">
            <w:pPr>
              <w:pStyle w:val="Testonotaapidipagina"/>
              <w:spacing w:before="60" w:after="60"/>
              <w:rPr>
                <w:rFonts w:ascii="Calibri" w:hAnsi="Calibri" w:cs="Calibri"/>
                <w:sz w:val="22"/>
                <w:szCs w:val="22"/>
              </w:rPr>
            </w:pPr>
          </w:p>
        </w:tc>
      </w:tr>
      <w:tr w:rsidR="002C57D0" w:rsidRPr="009A703F" w14:paraId="0D29FA67" w14:textId="77777777" w:rsidTr="009A2622">
        <w:trPr>
          <w:cantSplit/>
          <w:jc w:val="center"/>
        </w:trPr>
        <w:tc>
          <w:tcPr>
            <w:tcW w:w="10193" w:type="dxa"/>
            <w:gridSpan w:val="6"/>
          </w:tcPr>
          <w:p w14:paraId="0D29FA66" w14:textId="77777777" w:rsidR="002C57D0" w:rsidRPr="009A703F" w:rsidRDefault="002C57D0" w:rsidP="009A2622">
            <w:pPr>
              <w:rPr>
                <w:rFonts w:ascii="Calibri" w:hAnsi="Calibri" w:cs="Calibri"/>
                <w:sz w:val="10"/>
                <w:szCs w:val="22"/>
              </w:rPr>
            </w:pPr>
          </w:p>
        </w:tc>
      </w:tr>
      <w:tr w:rsidR="00973C3C" w:rsidRPr="009A703F" w14:paraId="0D29FA6C" w14:textId="77777777" w:rsidTr="00993F7F">
        <w:trPr>
          <w:cantSplit/>
          <w:jc w:val="center"/>
        </w:trPr>
        <w:tc>
          <w:tcPr>
            <w:tcW w:w="1510" w:type="dxa"/>
            <w:gridSpan w:val="2"/>
          </w:tcPr>
          <w:p w14:paraId="0D29FA68" w14:textId="77777777" w:rsidR="00973C3C" w:rsidRPr="009A703F" w:rsidRDefault="00973C3C" w:rsidP="009A2622">
            <w:pPr>
              <w:spacing w:before="60" w:after="60"/>
              <w:rPr>
                <w:rFonts w:ascii="Calibri" w:hAnsi="Calibri" w:cs="Calibri"/>
                <w:sz w:val="22"/>
                <w:szCs w:val="22"/>
              </w:rPr>
            </w:pPr>
            <w:proofErr w:type="gramStart"/>
            <w:r w:rsidRPr="009A703F">
              <w:rPr>
                <w:rFonts w:ascii="Calibri" w:hAnsi="Calibri" w:cs="Calibri"/>
                <w:sz w:val="22"/>
                <w:szCs w:val="22"/>
              </w:rPr>
              <w:t>con</w:t>
            </w:r>
            <w:proofErr w:type="gramEnd"/>
            <w:r w:rsidRPr="009A703F">
              <w:rPr>
                <w:rFonts w:ascii="Calibri" w:hAnsi="Calibri" w:cs="Calibri"/>
                <w:sz w:val="22"/>
                <w:szCs w:val="22"/>
              </w:rPr>
              <w:t xml:space="preserve"> sede in:</w:t>
            </w:r>
          </w:p>
        </w:tc>
        <w:tc>
          <w:tcPr>
            <w:tcW w:w="4320" w:type="dxa"/>
            <w:gridSpan w:val="2"/>
            <w:tcBorders>
              <w:bottom w:val="single" w:sz="4" w:space="0" w:color="auto"/>
            </w:tcBorders>
          </w:tcPr>
          <w:p w14:paraId="0D29FA69" w14:textId="77777777"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14:paraId="0D29FA6A" w14:textId="77777777"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14:paraId="0D29FA6B" w14:textId="77777777" w:rsidR="00973C3C" w:rsidRPr="009A703F" w:rsidRDefault="00973C3C" w:rsidP="009A2622">
            <w:pPr>
              <w:spacing w:before="60" w:after="60"/>
              <w:rPr>
                <w:rFonts w:ascii="Calibri" w:hAnsi="Calibri" w:cs="Calibri"/>
                <w:sz w:val="22"/>
                <w:szCs w:val="22"/>
              </w:rPr>
            </w:pPr>
          </w:p>
        </w:tc>
      </w:tr>
    </w:tbl>
    <w:bookmarkEnd w:id="0"/>
    <w:bookmarkEnd w:id="1"/>
    <w:p w14:paraId="0D29FA6D" w14:textId="77777777"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14:paraId="0D29FA6E" w14:textId="77777777"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973C3C" w:rsidRPr="001A1CDD" w14:paraId="0D29FA73" w14:textId="77777777" w:rsidTr="009A703F">
        <w:tc>
          <w:tcPr>
            <w:tcW w:w="2950" w:type="dxa"/>
            <w:gridSpan w:val="2"/>
            <w:tcBorders>
              <w:top w:val="nil"/>
              <w:left w:val="nil"/>
              <w:bottom w:val="nil"/>
              <w:right w:val="nil"/>
            </w:tcBorders>
            <w:hideMark/>
          </w:tcPr>
          <w:p w14:paraId="0D29FA6F"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2" w:type="dxa"/>
            <w:tcBorders>
              <w:top w:val="nil"/>
              <w:left w:val="nil"/>
              <w:bottom w:val="dotted" w:sz="4" w:space="0" w:color="auto"/>
              <w:right w:val="nil"/>
            </w:tcBorders>
          </w:tcPr>
          <w:p w14:paraId="0D29FA70" w14:textId="77777777" w:rsidR="00973C3C" w:rsidRPr="001A1CDD" w:rsidRDefault="00973C3C" w:rsidP="009A703F">
            <w:pPr>
              <w:spacing w:before="60" w:after="60"/>
              <w:rPr>
                <w:rFonts w:ascii="Calibri" w:hAnsi="Calibri" w:cs="Calibri"/>
                <w:sz w:val="22"/>
                <w:szCs w:val="22"/>
              </w:rPr>
            </w:pPr>
          </w:p>
        </w:tc>
        <w:tc>
          <w:tcPr>
            <w:tcW w:w="2126" w:type="dxa"/>
            <w:tcBorders>
              <w:top w:val="nil"/>
              <w:left w:val="nil"/>
              <w:bottom w:val="nil"/>
              <w:right w:val="nil"/>
            </w:tcBorders>
            <w:hideMark/>
          </w:tcPr>
          <w:p w14:paraId="0D29FA71"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2" w:type="dxa"/>
            <w:tcBorders>
              <w:top w:val="nil"/>
              <w:left w:val="nil"/>
              <w:bottom w:val="dotted" w:sz="4" w:space="0" w:color="auto"/>
              <w:right w:val="nil"/>
            </w:tcBorders>
            <w:vAlign w:val="bottom"/>
          </w:tcPr>
          <w:p w14:paraId="0D29FA72" w14:textId="77777777" w:rsidR="00973C3C" w:rsidRPr="001A1CDD" w:rsidRDefault="00973C3C" w:rsidP="009A703F">
            <w:pPr>
              <w:spacing w:before="60" w:after="60"/>
              <w:rPr>
                <w:rFonts w:ascii="Calibri" w:hAnsi="Calibri" w:cs="Calibri"/>
                <w:sz w:val="22"/>
                <w:szCs w:val="22"/>
              </w:rPr>
            </w:pPr>
          </w:p>
        </w:tc>
      </w:tr>
      <w:tr w:rsidR="00973C3C" w:rsidRPr="001A1CDD" w14:paraId="0D29FA78" w14:textId="77777777" w:rsidTr="009A703F">
        <w:tc>
          <w:tcPr>
            <w:tcW w:w="1096" w:type="dxa"/>
            <w:tcBorders>
              <w:top w:val="nil"/>
              <w:left w:val="nil"/>
              <w:bottom w:val="nil"/>
              <w:right w:val="nil"/>
            </w:tcBorders>
            <w:hideMark/>
          </w:tcPr>
          <w:p w14:paraId="0D29FA74"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6" w:type="dxa"/>
            <w:gridSpan w:val="2"/>
            <w:tcBorders>
              <w:top w:val="dotted" w:sz="4" w:space="0" w:color="auto"/>
              <w:left w:val="nil"/>
              <w:bottom w:val="dotted" w:sz="4" w:space="0" w:color="auto"/>
              <w:right w:val="nil"/>
            </w:tcBorders>
          </w:tcPr>
          <w:p w14:paraId="0D29FA75" w14:textId="77777777" w:rsidR="00973C3C" w:rsidRPr="001A1CDD" w:rsidRDefault="00973C3C" w:rsidP="009A703F">
            <w:pPr>
              <w:spacing w:before="60" w:after="60"/>
              <w:rPr>
                <w:rFonts w:ascii="Calibri" w:hAnsi="Calibri" w:cs="Calibri"/>
                <w:sz w:val="22"/>
                <w:szCs w:val="22"/>
              </w:rPr>
            </w:pPr>
          </w:p>
        </w:tc>
        <w:tc>
          <w:tcPr>
            <w:tcW w:w="2126" w:type="dxa"/>
            <w:tcBorders>
              <w:top w:val="nil"/>
              <w:left w:val="nil"/>
              <w:bottom w:val="nil"/>
              <w:right w:val="nil"/>
            </w:tcBorders>
            <w:hideMark/>
          </w:tcPr>
          <w:p w14:paraId="0D29FA76" w14:textId="77777777" w:rsidR="00973C3C" w:rsidRPr="001A1CDD" w:rsidRDefault="00973C3C" w:rsidP="009A703F">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2" w:type="dxa"/>
            <w:tcBorders>
              <w:top w:val="dotted" w:sz="4" w:space="0" w:color="auto"/>
              <w:left w:val="nil"/>
              <w:bottom w:val="dotted" w:sz="4" w:space="0" w:color="auto"/>
              <w:right w:val="nil"/>
            </w:tcBorders>
          </w:tcPr>
          <w:p w14:paraId="0D29FA77" w14:textId="77777777" w:rsidR="00973C3C" w:rsidRPr="001A1CDD" w:rsidRDefault="00973C3C" w:rsidP="009A703F">
            <w:pPr>
              <w:spacing w:before="60" w:after="60"/>
              <w:rPr>
                <w:rFonts w:ascii="Calibri" w:hAnsi="Calibri" w:cs="Calibri"/>
                <w:sz w:val="22"/>
                <w:szCs w:val="22"/>
              </w:rPr>
            </w:pPr>
          </w:p>
        </w:tc>
      </w:tr>
    </w:tbl>
    <w:p w14:paraId="0D29FA79" w14:textId="77777777" w:rsidR="00973C3C" w:rsidRPr="001A1CDD" w:rsidRDefault="00973C3C" w:rsidP="00973C3C">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w:t>
      </w:r>
      <w:proofErr w:type="gramStart"/>
      <w:r w:rsidRPr="001A1CDD">
        <w:rPr>
          <w:rFonts w:ascii="Calibri" w:hAnsi="Calibri" w:cs="Calibri"/>
          <w:b/>
          <w:i/>
          <w:color w:val="FF0000"/>
          <w:sz w:val="22"/>
          <w:szCs w:val="22"/>
        </w:rPr>
        <w:t>per</w:t>
      </w:r>
      <w:proofErr w:type="gramEnd"/>
      <w:r w:rsidRPr="001A1CDD">
        <w:rPr>
          <w:rFonts w:ascii="Calibri" w:hAnsi="Calibri" w:cs="Calibri"/>
          <w:b/>
          <w:i/>
          <w:color w:val="FF0000"/>
          <w:sz w:val="22"/>
          <w:szCs w:val="22"/>
        </w:rPr>
        <w:t xml:space="preserve">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842"/>
        <w:gridCol w:w="1837"/>
        <w:gridCol w:w="1420"/>
        <w:gridCol w:w="147"/>
        <w:gridCol w:w="558"/>
        <w:gridCol w:w="2075"/>
      </w:tblGrid>
      <w:tr w:rsidR="00973C3C" w:rsidRPr="001A1CDD" w14:paraId="0D29FA7E" w14:textId="77777777" w:rsidTr="009826C3">
        <w:tc>
          <w:tcPr>
            <w:tcW w:w="2946" w:type="dxa"/>
            <w:tcBorders>
              <w:top w:val="nil"/>
              <w:left w:val="nil"/>
              <w:bottom w:val="nil"/>
              <w:right w:val="nil"/>
            </w:tcBorders>
            <w:hideMark/>
          </w:tcPr>
          <w:p w14:paraId="0D29FA7A" w14:textId="77777777" w:rsidR="00973C3C" w:rsidRPr="001A1CDD" w:rsidRDefault="00973C3C" w:rsidP="009A703F">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r w:rsidRPr="001A1CDD">
              <w:rPr>
                <w:rFonts w:ascii="Calibri" w:hAnsi="Calibri" w:cs="Calibri"/>
                <w:sz w:val="22"/>
                <w:szCs w:val="22"/>
              </w:rPr>
              <w:t xml:space="preserve"> </w:t>
            </w:r>
            <w:r w:rsidRPr="001A1CDD">
              <w:rPr>
                <w:rFonts w:ascii="Calibri" w:hAnsi="Calibri" w:cs="Calibri"/>
                <w:sz w:val="22"/>
                <w:szCs w:val="22"/>
                <w:lang w:val="it-IT"/>
              </w:rPr>
              <w:t>impresa:</w:t>
            </w:r>
          </w:p>
        </w:tc>
        <w:tc>
          <w:tcPr>
            <w:tcW w:w="2679" w:type="dxa"/>
            <w:gridSpan w:val="2"/>
            <w:tcBorders>
              <w:top w:val="nil"/>
              <w:left w:val="nil"/>
              <w:bottom w:val="dotted" w:sz="4" w:space="0" w:color="auto"/>
              <w:right w:val="nil"/>
            </w:tcBorders>
            <w:hideMark/>
          </w:tcPr>
          <w:p w14:paraId="0D29FA7B"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ditta</w:t>
            </w:r>
            <w:proofErr w:type="gramEnd"/>
            <w:r w:rsidRPr="001A1CDD">
              <w:rPr>
                <w:rFonts w:ascii="Calibri" w:hAnsi="Calibri" w:cs="Calibri"/>
                <w:sz w:val="22"/>
                <w:szCs w:val="22"/>
              </w:rPr>
              <w:t xml:space="preserve"> individuale</w:t>
            </w:r>
          </w:p>
        </w:tc>
        <w:tc>
          <w:tcPr>
            <w:tcW w:w="2125" w:type="dxa"/>
            <w:gridSpan w:val="3"/>
            <w:tcBorders>
              <w:top w:val="nil"/>
              <w:left w:val="nil"/>
              <w:bottom w:val="nil"/>
              <w:right w:val="nil"/>
            </w:tcBorders>
            <w:hideMark/>
          </w:tcPr>
          <w:p w14:paraId="0D29FA7C" w14:textId="77777777" w:rsidR="00973C3C" w:rsidRPr="001A1CDD" w:rsidRDefault="00973C3C" w:rsidP="009A703F">
            <w:pPr>
              <w:spacing w:before="60" w:after="60"/>
              <w:ind w:left="110"/>
              <w:rPr>
                <w:rFonts w:ascii="Calibri" w:hAnsi="Calibri" w:cs="Calibri"/>
                <w:sz w:val="22"/>
                <w:szCs w:val="22"/>
              </w:rPr>
            </w:pPr>
            <w:proofErr w:type="gramStart"/>
            <w:r w:rsidRPr="001A1CDD">
              <w:rPr>
                <w:rFonts w:ascii="Calibri" w:hAnsi="Calibri" w:cs="Calibri"/>
                <w:sz w:val="22"/>
                <w:szCs w:val="22"/>
              </w:rPr>
              <w:t>anno</w:t>
            </w:r>
            <w:proofErr w:type="gramEnd"/>
            <w:r w:rsidRPr="001A1CDD">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0D29FA7D" w14:textId="77777777" w:rsidR="00973C3C" w:rsidRPr="001A1CDD" w:rsidRDefault="00973C3C" w:rsidP="009A703F">
            <w:pPr>
              <w:spacing w:before="60" w:after="60"/>
              <w:rPr>
                <w:rFonts w:ascii="Calibri" w:hAnsi="Calibri" w:cs="Calibri"/>
                <w:sz w:val="22"/>
                <w:szCs w:val="22"/>
              </w:rPr>
            </w:pPr>
          </w:p>
        </w:tc>
      </w:tr>
      <w:tr w:rsidR="00973C3C" w:rsidRPr="001A1CDD" w14:paraId="0D29FA80" w14:textId="77777777" w:rsidTr="009A703F">
        <w:trPr>
          <w:cantSplit/>
        </w:trPr>
        <w:tc>
          <w:tcPr>
            <w:tcW w:w="9825" w:type="dxa"/>
            <w:gridSpan w:val="7"/>
            <w:tcBorders>
              <w:top w:val="nil"/>
              <w:left w:val="nil"/>
              <w:bottom w:val="single" w:sz="4" w:space="0" w:color="auto"/>
              <w:right w:val="nil"/>
            </w:tcBorders>
            <w:hideMark/>
          </w:tcPr>
          <w:p w14:paraId="0D29FA7F"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r w:rsidRPr="001A1CDD">
              <w:rPr>
                <w:rFonts w:ascii="Calibri" w:hAnsi="Calibri" w:cs="Calibri"/>
                <w:sz w:val="22"/>
                <w:szCs w:val="22"/>
              </w:rPr>
              <w:t>, altri soggetti con potere di rappresentanza o potere contrattuale:</w:t>
            </w:r>
          </w:p>
        </w:tc>
      </w:tr>
      <w:tr w:rsidR="00973C3C" w:rsidRPr="001A1CDD" w14:paraId="0D29FA84" w14:textId="77777777" w:rsidTr="009826C3">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hideMark/>
          </w:tcPr>
          <w:p w14:paraId="0D29FA81" w14:textId="77777777" w:rsidR="00973C3C" w:rsidRPr="001A1CDD" w:rsidRDefault="00973C3C" w:rsidP="009A703F">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0D29FA82" w14:textId="77777777" w:rsidR="00973C3C" w:rsidRPr="001A1CDD" w:rsidRDefault="0072406D" w:rsidP="009A703F">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780" w:type="dxa"/>
            <w:gridSpan w:val="3"/>
            <w:tcBorders>
              <w:top w:val="single" w:sz="4" w:space="0" w:color="auto"/>
              <w:left w:val="dotted" w:sz="4" w:space="0" w:color="auto"/>
              <w:bottom w:val="single" w:sz="4" w:space="0" w:color="auto"/>
              <w:right w:val="single" w:sz="4" w:space="0" w:color="auto"/>
            </w:tcBorders>
            <w:vAlign w:val="center"/>
            <w:hideMark/>
          </w:tcPr>
          <w:p w14:paraId="0D29FA83" w14:textId="77777777" w:rsidR="00973C3C" w:rsidRPr="001A1CDD" w:rsidRDefault="00973C3C" w:rsidP="009A703F">
            <w:pPr>
              <w:jc w:val="center"/>
              <w:rPr>
                <w:rFonts w:ascii="Calibri" w:hAnsi="Calibri" w:cs="Calibri"/>
                <w:i/>
                <w:iCs/>
                <w:sz w:val="22"/>
                <w:szCs w:val="22"/>
              </w:rPr>
            </w:pPr>
            <w:proofErr w:type="gramStart"/>
            <w:r w:rsidRPr="001A1CDD">
              <w:rPr>
                <w:rFonts w:ascii="Calibri" w:hAnsi="Calibri" w:cs="Calibri"/>
                <w:i/>
                <w:iCs/>
                <w:sz w:val="22"/>
                <w:szCs w:val="22"/>
              </w:rPr>
              <w:t>carica</w:t>
            </w:r>
            <w:proofErr w:type="gramEnd"/>
            <w:r w:rsidRPr="001A1CDD">
              <w:rPr>
                <w:rFonts w:ascii="Calibri" w:hAnsi="Calibri" w:cs="Calibri"/>
                <w:i/>
                <w:iCs/>
                <w:sz w:val="22"/>
                <w:szCs w:val="22"/>
              </w:rPr>
              <w:t xml:space="preserve"> ricoperta </w:t>
            </w:r>
          </w:p>
        </w:tc>
      </w:tr>
      <w:tr w:rsidR="00973C3C" w:rsidRPr="001A1CDD" w14:paraId="0D29FA88" w14:textId="77777777" w:rsidTr="009826C3">
        <w:tc>
          <w:tcPr>
            <w:tcW w:w="3788" w:type="dxa"/>
            <w:gridSpan w:val="2"/>
            <w:tcBorders>
              <w:top w:val="single" w:sz="4" w:space="0" w:color="auto"/>
              <w:left w:val="single" w:sz="4" w:space="0" w:color="auto"/>
              <w:bottom w:val="dotted" w:sz="4" w:space="0" w:color="auto"/>
              <w:right w:val="dotted" w:sz="4" w:space="0" w:color="auto"/>
            </w:tcBorders>
          </w:tcPr>
          <w:p w14:paraId="0D29FA85" w14:textId="77777777" w:rsidR="00973C3C" w:rsidRPr="001A1CDD" w:rsidRDefault="00973C3C" w:rsidP="009A703F">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14:paraId="0D29FA86" w14:textId="77777777" w:rsidR="00973C3C" w:rsidRPr="001A1CDD" w:rsidRDefault="00973C3C" w:rsidP="009A703F">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hideMark/>
          </w:tcPr>
          <w:p w14:paraId="0D29FA87" w14:textId="77777777" w:rsidR="00973C3C" w:rsidRPr="001A1CDD" w:rsidRDefault="00973C3C" w:rsidP="009A703F">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p>
        </w:tc>
      </w:tr>
      <w:tr w:rsidR="00973C3C" w:rsidRPr="001A1CDD" w14:paraId="0D29FA8C"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89" w14:textId="77777777" w:rsidR="00973C3C" w:rsidRPr="001A1CDD" w:rsidRDefault="00973C3C" w:rsidP="009A703F">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14:paraId="0D29FA8A" w14:textId="77777777" w:rsidR="00973C3C" w:rsidRPr="001A1CDD" w:rsidRDefault="00973C3C" w:rsidP="009A703F">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14:paraId="0D29FA8B" w14:textId="77777777" w:rsidR="00973C3C" w:rsidRPr="001A1CDD" w:rsidRDefault="00973C3C" w:rsidP="009A703F">
            <w:pPr>
              <w:spacing w:before="60" w:after="60"/>
              <w:rPr>
                <w:rFonts w:ascii="Calibri" w:hAnsi="Calibri" w:cs="Calibri"/>
                <w:sz w:val="22"/>
                <w:szCs w:val="22"/>
              </w:rPr>
            </w:pPr>
          </w:p>
        </w:tc>
      </w:tr>
      <w:tr w:rsidR="00973C3C" w:rsidRPr="001A1CDD" w14:paraId="0D29FA90" w14:textId="77777777" w:rsidTr="009826C3">
        <w:tc>
          <w:tcPr>
            <w:tcW w:w="3788" w:type="dxa"/>
            <w:gridSpan w:val="2"/>
            <w:tcBorders>
              <w:top w:val="dotted" w:sz="4" w:space="0" w:color="auto"/>
              <w:left w:val="single" w:sz="4" w:space="0" w:color="auto"/>
              <w:bottom w:val="single" w:sz="4" w:space="0" w:color="auto"/>
              <w:right w:val="dotted" w:sz="4" w:space="0" w:color="auto"/>
            </w:tcBorders>
          </w:tcPr>
          <w:p w14:paraId="0D29FA8D" w14:textId="77777777" w:rsidR="00973C3C" w:rsidRPr="001A1CDD" w:rsidRDefault="00973C3C" w:rsidP="009A703F">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14:paraId="0D29FA8E" w14:textId="77777777" w:rsidR="00973C3C" w:rsidRPr="001A1CDD" w:rsidRDefault="00973C3C" w:rsidP="009A703F">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14:paraId="0D29FA8F" w14:textId="77777777" w:rsidR="00973C3C" w:rsidRPr="001A1CDD" w:rsidRDefault="00973C3C" w:rsidP="009A703F">
            <w:pPr>
              <w:spacing w:before="60" w:after="60"/>
              <w:rPr>
                <w:rFonts w:ascii="Calibri" w:hAnsi="Calibri" w:cs="Calibri"/>
                <w:sz w:val="22"/>
                <w:szCs w:val="22"/>
              </w:rPr>
            </w:pPr>
          </w:p>
        </w:tc>
      </w:tr>
      <w:tr w:rsidR="00973C3C" w:rsidRPr="0015076A" w14:paraId="0D29FA92" w14:textId="77777777" w:rsidTr="009A703F">
        <w:tc>
          <w:tcPr>
            <w:tcW w:w="9825" w:type="dxa"/>
            <w:gridSpan w:val="7"/>
            <w:tcBorders>
              <w:top w:val="nil"/>
              <w:left w:val="nil"/>
              <w:bottom w:val="nil"/>
              <w:right w:val="nil"/>
            </w:tcBorders>
          </w:tcPr>
          <w:p w14:paraId="0D29FA91" w14:textId="77777777" w:rsidR="00973C3C" w:rsidRPr="0015076A" w:rsidRDefault="00973C3C" w:rsidP="009A703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per</w:t>
            </w:r>
            <w:proofErr w:type="gramEnd"/>
            <w:r w:rsidRPr="0015076A">
              <w:rPr>
                <w:rFonts w:ascii="Calibri" w:hAnsi="Calibri" w:cs="Calibri"/>
                <w:b/>
                <w:i/>
                <w:color w:val="FF0000"/>
                <w:sz w:val="22"/>
                <w:szCs w:val="22"/>
              </w:rPr>
              <w:t xml:space="preserve"> tutte le società e i consorzi)</w:t>
            </w:r>
          </w:p>
        </w:tc>
      </w:tr>
      <w:tr w:rsidR="00973C3C" w:rsidRPr="0015076A" w14:paraId="0D29FA97" w14:textId="77777777" w:rsidTr="009826C3">
        <w:tc>
          <w:tcPr>
            <w:tcW w:w="2946" w:type="dxa"/>
            <w:tcBorders>
              <w:top w:val="nil"/>
              <w:left w:val="nil"/>
              <w:bottom w:val="nil"/>
              <w:right w:val="nil"/>
            </w:tcBorders>
            <w:hideMark/>
          </w:tcPr>
          <w:p w14:paraId="0D29FA93" w14:textId="77777777" w:rsidR="00973C3C" w:rsidRPr="0015076A" w:rsidRDefault="00973C3C" w:rsidP="009A703F">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14:paraId="0D29FA94" w14:textId="77777777" w:rsidR="00973C3C" w:rsidRPr="0015076A" w:rsidRDefault="00973C3C" w:rsidP="009A703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0D29FA95" w14:textId="77777777" w:rsidR="00973C3C" w:rsidRPr="0015076A" w:rsidRDefault="00973C3C" w:rsidP="009A703F">
            <w:pPr>
              <w:spacing w:before="60" w:after="60"/>
              <w:ind w:left="110"/>
              <w:rPr>
                <w:rFonts w:ascii="Calibri" w:hAnsi="Calibri" w:cs="Calibri"/>
                <w:sz w:val="22"/>
                <w:szCs w:val="22"/>
              </w:rPr>
            </w:pPr>
            <w:proofErr w:type="gramStart"/>
            <w:r w:rsidRPr="0015076A">
              <w:rPr>
                <w:rFonts w:ascii="Calibri" w:hAnsi="Calibri" w:cs="Calibri"/>
                <w:sz w:val="22"/>
                <w:szCs w:val="22"/>
              </w:rPr>
              <w:t>anno</w:t>
            </w:r>
            <w:proofErr w:type="gramEnd"/>
            <w:r w:rsidRPr="0015076A">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0D29FA96" w14:textId="77777777" w:rsidR="00973C3C" w:rsidRPr="0015076A" w:rsidRDefault="00973C3C" w:rsidP="009A703F">
            <w:pPr>
              <w:spacing w:before="60" w:after="60"/>
              <w:rPr>
                <w:rFonts w:ascii="Calibri" w:hAnsi="Calibri" w:cs="Calibri"/>
                <w:sz w:val="22"/>
                <w:szCs w:val="22"/>
              </w:rPr>
            </w:pPr>
          </w:p>
        </w:tc>
      </w:tr>
      <w:tr w:rsidR="00973C3C" w:rsidRPr="0015076A" w14:paraId="0D29FA9C" w14:textId="77777777" w:rsidTr="009826C3">
        <w:tc>
          <w:tcPr>
            <w:tcW w:w="2946" w:type="dxa"/>
            <w:tcBorders>
              <w:top w:val="nil"/>
              <w:left w:val="nil"/>
              <w:bottom w:val="nil"/>
              <w:right w:val="nil"/>
            </w:tcBorders>
            <w:hideMark/>
          </w:tcPr>
          <w:p w14:paraId="0D29FA98" w14:textId="77777777" w:rsidR="00973C3C" w:rsidRPr="0015076A" w:rsidRDefault="00973C3C" w:rsidP="009A703F">
            <w:pPr>
              <w:spacing w:before="60" w:after="60"/>
              <w:ind w:left="110"/>
              <w:rPr>
                <w:rFonts w:ascii="Calibri" w:hAnsi="Calibri" w:cs="Calibri"/>
                <w:sz w:val="22"/>
                <w:szCs w:val="22"/>
              </w:rPr>
            </w:pPr>
            <w:proofErr w:type="gramStart"/>
            <w:r w:rsidRPr="0015076A">
              <w:rPr>
                <w:rFonts w:ascii="Calibri" w:hAnsi="Calibri" w:cs="Calibri"/>
                <w:sz w:val="22"/>
                <w:szCs w:val="22"/>
              </w:rPr>
              <w:t>capitale</w:t>
            </w:r>
            <w:proofErr w:type="gramEnd"/>
            <w:r w:rsidRPr="0015076A">
              <w:rPr>
                <w:rFonts w:ascii="Calibri" w:hAnsi="Calibri" w:cs="Calibri"/>
                <w:sz w:val="22"/>
                <w:szCs w:val="22"/>
              </w:rPr>
              <w:t xml:space="preserve"> sociale:</w:t>
            </w:r>
          </w:p>
        </w:tc>
        <w:tc>
          <w:tcPr>
            <w:tcW w:w="2679" w:type="dxa"/>
            <w:gridSpan w:val="2"/>
            <w:tcBorders>
              <w:top w:val="nil"/>
              <w:left w:val="nil"/>
              <w:bottom w:val="dotted" w:sz="4" w:space="0" w:color="auto"/>
              <w:right w:val="nil"/>
            </w:tcBorders>
          </w:tcPr>
          <w:p w14:paraId="0D29FA99" w14:textId="77777777" w:rsidR="00973C3C" w:rsidRPr="0015076A" w:rsidRDefault="00973C3C" w:rsidP="009A703F">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0D29FA9A" w14:textId="77777777" w:rsidR="00973C3C" w:rsidRPr="0015076A" w:rsidRDefault="00973C3C" w:rsidP="009A703F">
            <w:pPr>
              <w:pStyle w:val="sche22"/>
              <w:widowControl/>
              <w:overflowPunct/>
              <w:autoSpaceDE/>
              <w:adjustRightInd/>
              <w:spacing w:before="60" w:after="60"/>
              <w:ind w:left="110"/>
              <w:jc w:val="left"/>
              <w:rPr>
                <w:rFonts w:ascii="Calibri" w:hAnsi="Calibri" w:cs="Calibri"/>
                <w:sz w:val="22"/>
                <w:szCs w:val="22"/>
              </w:rPr>
            </w:pPr>
            <w:proofErr w:type="gramStart"/>
            <w:r w:rsidRPr="0015076A">
              <w:rPr>
                <w:rFonts w:ascii="Calibri" w:hAnsi="Calibri" w:cs="Calibri"/>
                <w:sz w:val="22"/>
                <w:szCs w:val="22"/>
                <w:lang w:val="it-IT"/>
              </w:rPr>
              <w:t>durata</w:t>
            </w:r>
            <w:proofErr w:type="gramEnd"/>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14:paraId="0D29FA9B" w14:textId="77777777" w:rsidR="00973C3C" w:rsidRPr="0015076A" w:rsidRDefault="00973C3C" w:rsidP="009A703F">
            <w:pPr>
              <w:spacing w:before="60" w:after="60"/>
              <w:rPr>
                <w:rFonts w:ascii="Calibri" w:hAnsi="Calibri" w:cs="Calibri"/>
                <w:sz w:val="22"/>
                <w:szCs w:val="22"/>
              </w:rPr>
            </w:pPr>
          </w:p>
        </w:tc>
      </w:tr>
      <w:tr w:rsidR="00973C3C" w:rsidRPr="0015076A" w14:paraId="0D29FA9E" w14:textId="77777777" w:rsidTr="009A703F">
        <w:trPr>
          <w:cantSplit/>
        </w:trPr>
        <w:tc>
          <w:tcPr>
            <w:tcW w:w="9825" w:type="dxa"/>
            <w:gridSpan w:val="7"/>
            <w:tcBorders>
              <w:top w:val="nil"/>
              <w:left w:val="nil"/>
              <w:bottom w:val="single" w:sz="4" w:space="0" w:color="auto"/>
              <w:right w:val="nil"/>
            </w:tcBorders>
            <w:hideMark/>
          </w:tcPr>
          <w:p w14:paraId="0D29FA9D" w14:textId="77777777" w:rsidR="00973C3C" w:rsidRPr="0015076A" w:rsidRDefault="00973C3C" w:rsidP="001A7D19">
            <w:pPr>
              <w:spacing w:before="60" w:after="60"/>
              <w:jc w:val="both"/>
              <w:rPr>
                <w:rFonts w:ascii="Calibri" w:hAnsi="Calibri" w:cs="Calibri"/>
                <w:sz w:val="22"/>
                <w:szCs w:val="22"/>
              </w:rPr>
            </w:pPr>
            <w:proofErr w:type="gramStart"/>
            <w:r w:rsidRPr="0015076A">
              <w:rPr>
                <w:rFonts w:ascii="Calibri" w:hAnsi="Calibri" w:cs="Calibri"/>
                <w:sz w:val="22"/>
                <w:szCs w:val="22"/>
              </w:rPr>
              <w:lastRenderedPageBreak/>
              <w:t>soci</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4"/>
            </w:r>
            <w:r w:rsidRPr="0015076A">
              <w:rPr>
                <w:rFonts w:ascii="Calibri" w:hAnsi="Calibri" w:cs="Calibri"/>
                <w:sz w:val="22"/>
                <w:szCs w:val="22"/>
                <w:vertAlign w:val="superscript"/>
              </w:rPr>
              <w:t>)</w:t>
            </w:r>
            <w:r w:rsidRPr="0015076A">
              <w:rPr>
                <w:rFonts w:ascii="Calibri" w:hAnsi="Calibri" w:cs="Calibri"/>
                <w:sz w:val="22"/>
                <w:szCs w:val="22"/>
              </w:rPr>
              <w:t>, rappresentanti legali, consiglieri delegati, amministratori e altri soggetti con potere di rappresentanza o potere contrattuale, procuratori con potere contrattuale:</w:t>
            </w:r>
          </w:p>
        </w:tc>
      </w:tr>
      <w:tr w:rsidR="00973C3C" w:rsidRPr="0015076A" w14:paraId="0D29FAA2" w14:textId="77777777" w:rsidTr="009826C3">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0D29FA9F" w14:textId="77777777"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0D29FAA0"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0D29FAA1"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 </w:t>
            </w:r>
          </w:p>
        </w:tc>
      </w:tr>
      <w:tr w:rsidR="00973C3C" w:rsidRPr="0015076A" w14:paraId="0D29FAA6" w14:textId="77777777" w:rsidTr="009826C3">
        <w:tc>
          <w:tcPr>
            <w:tcW w:w="3788" w:type="dxa"/>
            <w:gridSpan w:val="2"/>
            <w:tcBorders>
              <w:top w:val="single" w:sz="4" w:space="0" w:color="auto"/>
              <w:left w:val="single" w:sz="4" w:space="0" w:color="auto"/>
              <w:bottom w:val="dotted" w:sz="4" w:space="0" w:color="auto"/>
              <w:right w:val="dotted" w:sz="4" w:space="0" w:color="auto"/>
            </w:tcBorders>
          </w:tcPr>
          <w:p w14:paraId="0D29FAA3"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14:paraId="0D29FAA4"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0D29FAA5"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AA"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A7"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D29FAA8"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D29FAA9"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AE"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AB"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D29FAAC"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D29FAAD"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B2"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AF"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D29FAB0"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D29FAB1"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B6"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B3"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D29FAB4"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D29FAB5"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BA" w14:textId="77777777" w:rsidTr="009826C3">
        <w:tc>
          <w:tcPr>
            <w:tcW w:w="3788" w:type="dxa"/>
            <w:gridSpan w:val="2"/>
            <w:tcBorders>
              <w:top w:val="dotted" w:sz="4" w:space="0" w:color="auto"/>
              <w:left w:val="single" w:sz="4" w:space="0" w:color="auto"/>
              <w:bottom w:val="dotted" w:sz="4" w:space="0" w:color="auto"/>
              <w:right w:val="dotted" w:sz="4" w:space="0" w:color="auto"/>
            </w:tcBorders>
          </w:tcPr>
          <w:p w14:paraId="0D29FAB7"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D29FAB8"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D29FAB9"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BE" w14:textId="77777777" w:rsidTr="009826C3">
        <w:tc>
          <w:tcPr>
            <w:tcW w:w="3788" w:type="dxa"/>
            <w:gridSpan w:val="2"/>
            <w:tcBorders>
              <w:top w:val="dotted" w:sz="4" w:space="0" w:color="auto"/>
              <w:left w:val="single" w:sz="4" w:space="0" w:color="auto"/>
              <w:bottom w:val="single" w:sz="4" w:space="0" w:color="auto"/>
              <w:right w:val="dotted" w:sz="4" w:space="0" w:color="auto"/>
            </w:tcBorders>
          </w:tcPr>
          <w:p w14:paraId="0D29FABB" w14:textId="77777777" w:rsidR="00973C3C" w:rsidRPr="0015076A" w:rsidRDefault="00973C3C" w:rsidP="009A703F">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14:paraId="0D29FABC"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0D29FABD" w14:textId="77777777" w:rsidR="00973C3C" w:rsidRPr="0015076A" w:rsidRDefault="00973C3C" w:rsidP="009A703F">
            <w:pPr>
              <w:spacing w:before="60" w:after="60"/>
              <w:jc w:val="center"/>
              <w:rPr>
                <w:rFonts w:ascii="Calibri" w:hAnsi="Calibri" w:cs="Calibri"/>
                <w:sz w:val="22"/>
                <w:szCs w:val="22"/>
              </w:rPr>
            </w:pPr>
          </w:p>
        </w:tc>
      </w:tr>
      <w:tr w:rsidR="00973C3C" w:rsidRPr="0015076A" w14:paraId="0D29FAC0" w14:textId="77777777" w:rsidTr="009A703F">
        <w:trPr>
          <w:cantSplit/>
        </w:trPr>
        <w:tc>
          <w:tcPr>
            <w:tcW w:w="9825" w:type="dxa"/>
            <w:gridSpan w:val="7"/>
            <w:tcBorders>
              <w:top w:val="nil"/>
              <w:left w:val="nil"/>
              <w:bottom w:val="single" w:sz="4" w:space="0" w:color="auto"/>
              <w:right w:val="nil"/>
            </w:tcBorders>
            <w:hideMark/>
          </w:tcPr>
          <w:p w14:paraId="0D29FABF" w14:textId="77777777" w:rsidR="00973C3C" w:rsidRPr="0015076A" w:rsidRDefault="00973C3C" w:rsidP="009A703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inoltre</w:t>
            </w:r>
            <w:proofErr w:type="gramEnd"/>
            <w:r w:rsidRPr="0015076A">
              <w:rPr>
                <w:rFonts w:ascii="Calibri" w:hAnsi="Calibri" w:cs="Calibri"/>
                <w:b/>
                <w:i/>
                <w:color w:val="FF0000"/>
                <w:sz w:val="22"/>
                <w:szCs w:val="22"/>
              </w:rPr>
              <w:t>, per le società e i consorzi con meno di quattro soci)</w:t>
            </w:r>
          </w:p>
        </w:tc>
      </w:tr>
      <w:tr w:rsidR="00973C3C" w:rsidRPr="0015076A" w14:paraId="0D29FAC4" w14:textId="77777777" w:rsidTr="009826C3">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0D29FAC1" w14:textId="77777777"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0D29FAC2"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0D29FAC3"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tipo</w:t>
            </w:r>
            <w:proofErr w:type="gramEnd"/>
            <w:r w:rsidRPr="0015076A">
              <w:rPr>
                <w:rFonts w:ascii="Calibri" w:hAnsi="Calibri" w:cs="Calibri"/>
                <w:i/>
                <w:iCs/>
                <w:sz w:val="22"/>
                <w:szCs w:val="22"/>
              </w:rPr>
              <w:t xml:space="preserve"> di diritto</w:t>
            </w:r>
          </w:p>
        </w:tc>
      </w:tr>
      <w:tr w:rsidR="00973C3C" w:rsidRPr="0015076A" w14:paraId="0D29FAC8" w14:textId="77777777" w:rsidTr="009826C3">
        <w:tc>
          <w:tcPr>
            <w:tcW w:w="3788" w:type="dxa"/>
            <w:gridSpan w:val="2"/>
            <w:vMerge w:val="restart"/>
            <w:tcBorders>
              <w:top w:val="single" w:sz="4" w:space="0" w:color="auto"/>
              <w:left w:val="single" w:sz="4" w:space="0" w:color="auto"/>
              <w:right w:val="dotted" w:sz="4" w:space="0" w:color="auto"/>
            </w:tcBorders>
          </w:tcPr>
          <w:p w14:paraId="0D29FAC5" w14:textId="77777777" w:rsidR="00973C3C" w:rsidRPr="0015076A" w:rsidRDefault="00973C3C" w:rsidP="009A703F">
            <w:pPr>
              <w:spacing w:before="60" w:after="60"/>
              <w:rPr>
                <w:rFonts w:ascii="Calibri" w:hAnsi="Calibri" w:cs="Calibri"/>
                <w:sz w:val="22"/>
                <w:szCs w:val="22"/>
              </w:rPr>
            </w:pPr>
          </w:p>
        </w:tc>
        <w:tc>
          <w:tcPr>
            <w:tcW w:w="3404" w:type="dxa"/>
            <w:gridSpan w:val="3"/>
            <w:vMerge w:val="restart"/>
            <w:tcBorders>
              <w:top w:val="single" w:sz="4" w:space="0" w:color="auto"/>
              <w:left w:val="dotted" w:sz="4" w:space="0" w:color="auto"/>
              <w:right w:val="dotted" w:sz="4" w:space="0" w:color="auto"/>
            </w:tcBorders>
          </w:tcPr>
          <w:p w14:paraId="0D29FAC6"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single" w:sz="4" w:space="0" w:color="auto"/>
              <w:left w:val="dotted" w:sz="4" w:space="0" w:color="auto"/>
              <w:bottom w:val="nil"/>
              <w:right w:val="single" w:sz="4" w:space="0" w:color="auto"/>
            </w:tcBorders>
            <w:vAlign w:val="bottom"/>
          </w:tcPr>
          <w:p w14:paraId="0D29FAC7" w14:textId="77777777" w:rsidR="00973C3C" w:rsidRPr="0015076A" w:rsidRDefault="00973C3C" w:rsidP="009A703F">
            <w:pPr>
              <w:spacing w:before="60" w:after="60"/>
              <w:rPr>
                <w:rFonts w:ascii="Calibri" w:hAnsi="Calibri" w:cs="Calibri"/>
                <w:sz w:val="22"/>
                <w:szCs w:val="22"/>
              </w:rPr>
            </w:pPr>
            <w:r w:rsidRPr="0015076A">
              <w:rPr>
                <w:rFonts w:ascii="Calibri" w:hAnsi="Calibri" w:cs="Calibri"/>
                <w:sz w:val="22"/>
                <w:szCs w:val="22"/>
              </w:rPr>
              <w:fldChar w:fldCharType="begin">
                <w:ffData>
                  <w:name w:val="Controllo39"/>
                  <w:enabled/>
                  <w:calcOnExit w:val="0"/>
                  <w:checkBox>
                    <w:sizeAuto/>
                    <w:default w:val="0"/>
                  </w:checkBox>
                </w:ffData>
              </w:fldChar>
            </w:r>
            <w:bookmarkStart w:id="3" w:name="Controllo39"/>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3"/>
            <w:r w:rsidRPr="0015076A">
              <w:rPr>
                <w:rFonts w:ascii="Calibri" w:hAnsi="Calibri" w:cs="Calibri"/>
                <w:sz w:val="22"/>
                <w:szCs w:val="22"/>
              </w:rPr>
              <w:t xml:space="preserve"> - Socio unico</w:t>
            </w:r>
          </w:p>
        </w:tc>
      </w:tr>
      <w:tr w:rsidR="00973C3C" w:rsidRPr="0015076A" w14:paraId="0D29FACC" w14:textId="77777777" w:rsidTr="009826C3">
        <w:tc>
          <w:tcPr>
            <w:tcW w:w="3788" w:type="dxa"/>
            <w:gridSpan w:val="2"/>
            <w:vMerge/>
            <w:tcBorders>
              <w:left w:val="single" w:sz="4" w:space="0" w:color="auto"/>
              <w:bottom w:val="single" w:sz="4" w:space="0" w:color="auto"/>
              <w:right w:val="dotted" w:sz="4" w:space="0" w:color="auto"/>
            </w:tcBorders>
          </w:tcPr>
          <w:p w14:paraId="0D29FAC9" w14:textId="77777777" w:rsidR="00973C3C" w:rsidRPr="0015076A" w:rsidRDefault="00973C3C" w:rsidP="009A703F">
            <w:pPr>
              <w:spacing w:before="60" w:after="60"/>
              <w:rPr>
                <w:rFonts w:ascii="Calibri" w:hAnsi="Calibri" w:cs="Calibri"/>
                <w:sz w:val="22"/>
                <w:szCs w:val="22"/>
              </w:rPr>
            </w:pPr>
          </w:p>
        </w:tc>
        <w:tc>
          <w:tcPr>
            <w:tcW w:w="3404" w:type="dxa"/>
            <w:gridSpan w:val="3"/>
            <w:vMerge/>
            <w:tcBorders>
              <w:left w:val="dotted" w:sz="4" w:space="0" w:color="auto"/>
              <w:bottom w:val="single" w:sz="4" w:space="0" w:color="auto"/>
              <w:right w:val="dotted" w:sz="4" w:space="0" w:color="auto"/>
            </w:tcBorders>
          </w:tcPr>
          <w:p w14:paraId="0D29FACA" w14:textId="77777777" w:rsidR="00973C3C" w:rsidRPr="0015076A" w:rsidRDefault="00973C3C" w:rsidP="009A703F">
            <w:pPr>
              <w:spacing w:before="60" w:after="60"/>
              <w:rPr>
                <w:rFonts w:ascii="Calibri" w:hAnsi="Calibri" w:cs="Calibri"/>
                <w:sz w:val="22"/>
                <w:szCs w:val="22"/>
              </w:rPr>
            </w:pPr>
          </w:p>
        </w:tc>
        <w:tc>
          <w:tcPr>
            <w:tcW w:w="2633" w:type="dxa"/>
            <w:gridSpan w:val="2"/>
            <w:tcBorders>
              <w:top w:val="nil"/>
              <w:left w:val="dotted" w:sz="4" w:space="0" w:color="auto"/>
              <w:bottom w:val="single" w:sz="4" w:space="0" w:color="auto"/>
              <w:right w:val="single" w:sz="4" w:space="0" w:color="auto"/>
            </w:tcBorders>
            <w:vAlign w:val="bottom"/>
          </w:tcPr>
          <w:p w14:paraId="0D29FACB" w14:textId="77777777" w:rsidR="00973C3C" w:rsidRPr="0015076A" w:rsidRDefault="00973C3C" w:rsidP="009A703F">
            <w:pPr>
              <w:spacing w:before="60" w:after="60"/>
              <w:rPr>
                <w:rFonts w:ascii="Calibri" w:hAnsi="Calibri" w:cs="Calibri"/>
                <w:sz w:val="22"/>
                <w:szCs w:val="22"/>
              </w:rPr>
            </w:pPr>
            <w:r w:rsidRPr="0015076A">
              <w:rPr>
                <w:rFonts w:ascii="Calibri" w:hAnsi="Calibri" w:cs="Calibri"/>
                <w:sz w:val="22"/>
                <w:szCs w:val="22"/>
              </w:rPr>
              <w:fldChar w:fldCharType="begin">
                <w:ffData>
                  <w:name w:val="Controllo40"/>
                  <w:enabled/>
                  <w:calcOnExit w:val="0"/>
                  <w:checkBox>
                    <w:sizeAuto/>
                    <w:default w:val="0"/>
                  </w:checkBox>
                </w:ffData>
              </w:fldChar>
            </w:r>
            <w:bookmarkStart w:id="4" w:name="Controllo40"/>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4"/>
            <w:r w:rsidRPr="0015076A">
              <w:rPr>
                <w:rFonts w:ascii="Calibri" w:hAnsi="Calibri" w:cs="Calibri"/>
                <w:sz w:val="22"/>
                <w:szCs w:val="22"/>
              </w:rPr>
              <w:t xml:space="preserve"> - Socio di maggioranza</w:t>
            </w:r>
          </w:p>
        </w:tc>
      </w:tr>
      <w:tr w:rsidR="00950F5A" w:rsidRPr="0015076A" w14:paraId="0D29FACE" w14:textId="77777777" w:rsidTr="00232D36">
        <w:trPr>
          <w:cantSplit/>
        </w:trPr>
        <w:tc>
          <w:tcPr>
            <w:tcW w:w="9825" w:type="dxa"/>
            <w:gridSpan w:val="7"/>
            <w:tcBorders>
              <w:top w:val="nil"/>
              <w:left w:val="nil"/>
              <w:bottom w:val="nil"/>
              <w:right w:val="nil"/>
            </w:tcBorders>
            <w:hideMark/>
          </w:tcPr>
          <w:p w14:paraId="0D29FACD" w14:textId="77777777" w:rsidR="00950F5A" w:rsidRPr="0015076A" w:rsidRDefault="00950F5A" w:rsidP="00232D36">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w:t>
            </w:r>
            <w:proofErr w:type="gramEnd"/>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567D9C" w:rsidRPr="001A1CDD" w14:paraId="58982AEF" w14:textId="77777777" w:rsidTr="001F60CB">
        <w:tc>
          <w:tcPr>
            <w:tcW w:w="9825" w:type="dxa"/>
            <w:gridSpan w:val="7"/>
            <w:tcBorders>
              <w:top w:val="nil"/>
              <w:left w:val="nil"/>
              <w:bottom w:val="nil"/>
              <w:right w:val="nil"/>
            </w:tcBorders>
            <w:hideMark/>
          </w:tcPr>
          <w:p w14:paraId="51C1D1B4" w14:textId="77777777" w:rsidR="00567D9C" w:rsidRPr="002C2677" w:rsidRDefault="00567D9C" w:rsidP="001F60CB">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di </w:t>
            </w:r>
          </w:p>
          <w:p w14:paraId="1396BAB0" w14:textId="77777777" w:rsidR="00567D9C" w:rsidRPr="002C2677" w:rsidRDefault="00567D9C" w:rsidP="001F60CB">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1884B2AE" w14:textId="77777777" w:rsidR="00567D9C" w:rsidRPr="002C2677" w:rsidRDefault="00567D9C" w:rsidP="001F60CB">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60633293" w14:textId="476AB634" w:rsidR="00567D9C" w:rsidRPr="001F60CB" w:rsidRDefault="00567D9C" w:rsidP="001F60CB">
            <w:pPr>
              <w:autoSpaceDE w:val="0"/>
              <w:autoSpaceDN w:val="0"/>
              <w:adjustRightInd w:val="0"/>
              <w:spacing w:before="40" w:after="40"/>
              <w:rPr>
                <w:rFonts w:ascii="Calibri" w:hAnsi="Calibri" w:cs="Calibri"/>
                <w:bCs/>
                <w:sz w:val="22"/>
                <w:szCs w:val="22"/>
                <w:vertAlign w:val="superscript"/>
              </w:rPr>
            </w:pPr>
            <w:proofErr w:type="gramStart"/>
            <w:r w:rsidRPr="002C2677">
              <w:rPr>
                <w:rFonts w:ascii="Calibri" w:hAnsi="Calibri" w:cs="Calibri"/>
                <w:sz w:val="22"/>
                <w:szCs w:val="22"/>
              </w:rPr>
              <w:t>una</w:t>
            </w:r>
            <w:proofErr w:type="gramEnd"/>
            <w:r w:rsidRPr="002C2677">
              <w:rPr>
                <w:rFonts w:ascii="Calibri" w:hAnsi="Calibri" w:cs="Calibri"/>
                <w:sz w:val="22"/>
                <w:szCs w:val="22"/>
              </w:rPr>
              <w:t xml:space="preserve"> micro, piccola o media impresa,  come definita dall’articolo 2 dell’allegato alla Raccomandazione della  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916EFB">
              <w:rPr>
                <w:rFonts w:ascii="Calibri" w:hAnsi="Calibri" w:cs="Calibri"/>
                <w:bCs/>
                <w:sz w:val="22"/>
                <w:szCs w:val="22"/>
                <w:vertAlign w:val="superscript"/>
              </w:rPr>
              <w:t>(</w:t>
            </w:r>
            <w:r w:rsidRPr="00916EFB">
              <w:rPr>
                <w:rFonts w:ascii="Calibri" w:hAnsi="Calibri" w:cs="Calibri"/>
                <w:bCs/>
                <w:sz w:val="22"/>
                <w:szCs w:val="22"/>
                <w:vertAlign w:val="superscript"/>
              </w:rPr>
              <w:endnoteReference w:id="5"/>
            </w:r>
            <w:r w:rsidRPr="00916EFB">
              <w:rPr>
                <w:rFonts w:ascii="Calibri" w:hAnsi="Calibri" w:cs="Calibri"/>
                <w:bCs/>
                <w:sz w:val="22"/>
                <w:szCs w:val="22"/>
                <w:vertAlign w:val="superscript"/>
              </w:rPr>
              <w:t>)</w:t>
            </w:r>
          </w:p>
        </w:tc>
      </w:tr>
    </w:tbl>
    <w:p w14:paraId="0D29FAD4" w14:textId="77777777" w:rsidR="00973C3C" w:rsidRPr="0015076A" w:rsidRDefault="00973C3C" w:rsidP="001F60CB">
      <w:pPr>
        <w:jc w:val="both"/>
        <w:rPr>
          <w:rFonts w:ascii="Calibri" w:hAnsi="Calibri" w:cs="Calibri"/>
          <w:sz w:val="22"/>
          <w:szCs w:val="22"/>
        </w:rPr>
      </w:pPr>
    </w:p>
    <w:p w14:paraId="0D29FAD5" w14:textId="77777777" w:rsidR="00973C3C" w:rsidRPr="0015076A" w:rsidRDefault="00973C3C" w:rsidP="00973C3C">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14:paraId="0D29FAD6" w14:textId="77777777" w:rsidR="004D518F" w:rsidRPr="00916EFB" w:rsidRDefault="004D518F" w:rsidP="004D518F">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t>che:</w:t>
      </w:r>
      <w:r w:rsidRPr="00916EFB">
        <w:rPr>
          <w:rFonts w:ascii="Calibri" w:hAnsi="Calibri" w:cs="Calibri"/>
          <w:sz w:val="22"/>
          <w:szCs w:val="22"/>
          <w:vertAlign w:val="superscript"/>
        </w:rPr>
        <w:t xml:space="preserve"> (</w:t>
      </w:r>
      <w:r w:rsidRPr="00916EFB">
        <w:rPr>
          <w:rStyle w:val="Rimandonotadichiusura"/>
          <w:rFonts w:ascii="Calibri" w:hAnsi="Calibri" w:cs="Calibri"/>
          <w:sz w:val="22"/>
          <w:szCs w:val="22"/>
        </w:rPr>
        <w:endnoteReference w:id="6"/>
      </w:r>
      <w:r w:rsidRPr="00916EFB">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409"/>
        <w:gridCol w:w="8684"/>
      </w:tblGrid>
      <w:tr w:rsidR="004D518F" w:rsidRPr="0015076A" w14:paraId="0D29FAD9" w14:textId="77777777" w:rsidTr="008313E4">
        <w:trPr>
          <w:cantSplit/>
        </w:trPr>
        <w:tc>
          <w:tcPr>
            <w:tcW w:w="289" w:type="dxa"/>
            <w:tcMar>
              <w:left w:w="0" w:type="dxa"/>
              <w:right w:w="0" w:type="dxa"/>
            </w:tcMar>
          </w:tcPr>
          <w:p w14:paraId="0D29FAD7" w14:textId="77777777" w:rsidR="004D518F" w:rsidRPr="0015076A" w:rsidRDefault="004D518F" w:rsidP="008313E4">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0D29FAD8" w14:textId="77777777" w:rsidR="004D518F" w:rsidRPr="0015076A" w:rsidRDefault="004D518F" w:rsidP="008313E4">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4D518F" w:rsidRPr="0015076A" w14:paraId="0D29FADC" w14:textId="77777777" w:rsidTr="008313E4">
        <w:trPr>
          <w:cantSplit/>
        </w:trPr>
        <w:tc>
          <w:tcPr>
            <w:tcW w:w="289" w:type="dxa"/>
            <w:tcMar>
              <w:left w:w="0" w:type="dxa"/>
              <w:right w:w="0" w:type="dxa"/>
            </w:tcMar>
          </w:tcPr>
          <w:p w14:paraId="0D29FADA" w14:textId="77777777" w:rsidR="004D518F" w:rsidRPr="0015076A" w:rsidRDefault="004D518F" w:rsidP="008313E4">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0D29FADB" w14:textId="77777777" w:rsidR="004D518F" w:rsidRPr="0015076A" w:rsidRDefault="004D518F" w:rsidP="004F023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tuttavia, ai sensi dell’articolo 186-bis, commi sesto e set</w:t>
            </w:r>
            <w:r w:rsidR="00820656">
              <w:rPr>
                <w:rFonts w:ascii="Calibri" w:hAnsi="Calibri" w:cs="Calibri"/>
                <w:sz w:val="22"/>
                <w:szCs w:val="22"/>
              </w:rPr>
              <w:t xml:space="preserve">timo, del Regio decreto n. 267 </w:t>
            </w:r>
            <w:r>
              <w:rPr>
                <w:rFonts w:ascii="Calibri" w:hAnsi="Calibri" w:cs="Calibri"/>
                <w:sz w:val="22"/>
                <w:szCs w:val="22"/>
              </w:rPr>
              <w:t xml:space="preserve">del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r>
      <w:tr w:rsidR="004D518F" w:rsidRPr="0015076A" w14:paraId="0D29FAE0" w14:textId="77777777" w:rsidTr="008313E4">
        <w:trPr>
          <w:cantSplit/>
        </w:trPr>
        <w:tc>
          <w:tcPr>
            <w:tcW w:w="289" w:type="dxa"/>
            <w:tcMar>
              <w:left w:w="0" w:type="dxa"/>
              <w:right w:w="0" w:type="dxa"/>
            </w:tcMar>
          </w:tcPr>
          <w:p w14:paraId="0D29FADD" w14:textId="77777777" w:rsidR="004D518F" w:rsidRPr="0015076A" w:rsidRDefault="004D518F" w:rsidP="008313E4">
            <w:pPr>
              <w:spacing w:before="40" w:after="40"/>
              <w:jc w:val="both"/>
              <w:rPr>
                <w:rFonts w:ascii="Calibri" w:hAnsi="Calibri" w:cs="Calibri"/>
                <w:sz w:val="22"/>
                <w:szCs w:val="22"/>
              </w:rPr>
            </w:pPr>
          </w:p>
        </w:tc>
        <w:tc>
          <w:tcPr>
            <w:tcW w:w="409" w:type="dxa"/>
            <w:tcBorders>
              <w:left w:val="nil"/>
            </w:tcBorders>
          </w:tcPr>
          <w:p w14:paraId="0D29FADE" w14:textId="77777777" w:rsidR="004D518F" w:rsidRPr="0015076A" w:rsidRDefault="004D518F" w:rsidP="008313E4">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Pr>
                <w:rFonts w:ascii="Calibri" w:hAnsi="Calibri" w:cs="Calibri"/>
                <w:sz w:val="22"/>
                <w:szCs w:val="22"/>
              </w:rPr>
              <w:fldChar w:fldCharType="end"/>
            </w:r>
          </w:p>
        </w:tc>
        <w:tc>
          <w:tcPr>
            <w:tcW w:w="8684" w:type="dxa"/>
            <w:tcBorders>
              <w:left w:val="nil"/>
            </w:tcBorders>
          </w:tcPr>
          <w:p w14:paraId="0D29FADF" w14:textId="77777777" w:rsidR="004D518F" w:rsidRPr="0015076A" w:rsidRDefault="004D518F" w:rsidP="008313E4">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4D518F" w:rsidRPr="0015076A" w14:paraId="0D29FAE4" w14:textId="77777777" w:rsidTr="008313E4">
        <w:trPr>
          <w:cantSplit/>
        </w:trPr>
        <w:tc>
          <w:tcPr>
            <w:tcW w:w="289" w:type="dxa"/>
            <w:tcMar>
              <w:left w:w="0" w:type="dxa"/>
              <w:right w:w="0" w:type="dxa"/>
            </w:tcMar>
          </w:tcPr>
          <w:p w14:paraId="0D29FAE1" w14:textId="77777777" w:rsidR="004D518F" w:rsidRPr="0015076A" w:rsidRDefault="004D518F" w:rsidP="008313E4">
            <w:pPr>
              <w:spacing w:before="40" w:after="40"/>
              <w:jc w:val="both"/>
              <w:rPr>
                <w:rFonts w:ascii="Calibri" w:hAnsi="Calibri" w:cs="Calibri"/>
                <w:sz w:val="22"/>
                <w:szCs w:val="22"/>
              </w:rPr>
            </w:pPr>
          </w:p>
        </w:tc>
        <w:tc>
          <w:tcPr>
            <w:tcW w:w="409" w:type="dxa"/>
            <w:tcBorders>
              <w:left w:val="nil"/>
            </w:tcBorders>
          </w:tcPr>
          <w:p w14:paraId="0D29FAE2" w14:textId="77777777" w:rsidR="004D518F" w:rsidRPr="0015076A" w:rsidRDefault="004D518F" w:rsidP="008313E4">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5" w:name="Controllo44"/>
            <w:r>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Pr>
                <w:rFonts w:ascii="Calibri" w:hAnsi="Calibri" w:cs="Calibri"/>
                <w:sz w:val="22"/>
                <w:szCs w:val="22"/>
              </w:rPr>
              <w:fldChar w:fldCharType="end"/>
            </w:r>
            <w:bookmarkEnd w:id="5"/>
          </w:p>
        </w:tc>
        <w:tc>
          <w:tcPr>
            <w:tcW w:w="8684" w:type="dxa"/>
            <w:tcBorders>
              <w:left w:val="nil"/>
            </w:tcBorders>
          </w:tcPr>
          <w:p w14:paraId="0D29FAE3" w14:textId="77777777" w:rsidR="004D518F" w:rsidRPr="0015076A" w:rsidRDefault="004D518F" w:rsidP="008313E4">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14:paraId="0D29FAE5" w14:textId="77777777" w:rsidR="00973C3C" w:rsidRPr="0015076A" w:rsidRDefault="00973C3C" w:rsidP="00973C3C">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973C3C" w:rsidRPr="0015076A" w14:paraId="0D29FAE8" w14:textId="77777777" w:rsidTr="009A703F">
        <w:trPr>
          <w:cantSplit/>
          <w:trHeight w:val="557"/>
        </w:trPr>
        <w:tc>
          <w:tcPr>
            <w:tcW w:w="513" w:type="dxa"/>
            <w:tcMar>
              <w:left w:w="0" w:type="dxa"/>
              <w:right w:w="0" w:type="dxa"/>
            </w:tcMar>
          </w:tcPr>
          <w:p w14:paraId="0D29FAE6"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14:paraId="0D29FAE7" w14:textId="77777777" w:rsidR="00973C3C" w:rsidRPr="0015076A" w:rsidRDefault="00973C3C" w:rsidP="009A703F">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973C3C" w:rsidRPr="0015076A" w14:paraId="0D29FAEB" w14:textId="77777777" w:rsidTr="009A703F">
        <w:trPr>
          <w:cantSplit/>
        </w:trPr>
        <w:tc>
          <w:tcPr>
            <w:tcW w:w="513" w:type="dxa"/>
            <w:tcMar>
              <w:left w:w="0" w:type="dxa"/>
              <w:right w:w="0" w:type="dxa"/>
            </w:tcMar>
          </w:tcPr>
          <w:p w14:paraId="0D29FAE9"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14:paraId="0D29FAEA" w14:textId="2485050A" w:rsidR="00973C3C" w:rsidRPr="0015076A" w:rsidRDefault="00973C3C" w:rsidP="00A6007C">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della presente dichiarazione:</w:t>
            </w:r>
          </w:p>
        </w:tc>
      </w:tr>
      <w:tr w:rsidR="00973C3C" w:rsidRPr="0015076A" w14:paraId="0D29FAEF" w14:textId="77777777" w:rsidTr="009A703F">
        <w:trPr>
          <w:cantSplit/>
          <w:trHeight w:val="557"/>
        </w:trPr>
        <w:tc>
          <w:tcPr>
            <w:tcW w:w="513" w:type="dxa"/>
            <w:tcMar>
              <w:left w:w="0" w:type="dxa"/>
              <w:right w:w="0" w:type="dxa"/>
            </w:tcMar>
          </w:tcPr>
          <w:p w14:paraId="0D29FAEC" w14:textId="77777777" w:rsidR="00973C3C" w:rsidRPr="0015076A" w:rsidRDefault="00973C3C" w:rsidP="009A703F">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c>
          <w:tcPr>
            <w:tcW w:w="360" w:type="dxa"/>
            <w:tcBorders>
              <w:left w:val="nil"/>
            </w:tcBorders>
            <w:shd w:val="clear" w:color="auto" w:fill="auto"/>
          </w:tcPr>
          <w:p w14:paraId="0D29FAED"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0D29FAEE"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973C3C" w:rsidRPr="0015076A" w14:paraId="0D29FAF3" w14:textId="77777777" w:rsidTr="009A703F">
        <w:trPr>
          <w:cantSplit/>
          <w:trHeight w:val="557"/>
        </w:trPr>
        <w:tc>
          <w:tcPr>
            <w:tcW w:w="513" w:type="dxa"/>
            <w:tcMar>
              <w:left w:w="0" w:type="dxa"/>
              <w:right w:w="0" w:type="dxa"/>
            </w:tcMar>
          </w:tcPr>
          <w:p w14:paraId="0D29FAF0" w14:textId="77777777" w:rsidR="00973C3C" w:rsidRPr="0015076A" w:rsidRDefault="00973C3C" w:rsidP="009A703F">
            <w:pPr>
              <w:spacing w:before="20" w:after="20"/>
              <w:rPr>
                <w:rFonts w:ascii="Calibri" w:hAnsi="Calibri" w:cs="Calibri"/>
                <w:sz w:val="22"/>
                <w:szCs w:val="22"/>
              </w:rPr>
            </w:pPr>
          </w:p>
        </w:tc>
        <w:tc>
          <w:tcPr>
            <w:tcW w:w="360" w:type="dxa"/>
            <w:tcBorders>
              <w:left w:val="nil"/>
            </w:tcBorders>
            <w:shd w:val="clear" w:color="auto" w:fill="auto"/>
          </w:tcPr>
          <w:p w14:paraId="0D29FAF1"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0D29FAF2"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r>
    </w:tbl>
    <w:p w14:paraId="0D29FAF4" w14:textId="77777777" w:rsidR="00973C3C" w:rsidRPr="0015076A" w:rsidRDefault="00973C3C" w:rsidP="00973C3C">
      <w:pPr>
        <w:ind w:left="567" w:hanging="284"/>
        <w:jc w:val="both"/>
        <w:rPr>
          <w:rFonts w:ascii="Calibri" w:hAnsi="Calibri" w:cs="Calibri"/>
          <w:sz w:val="22"/>
          <w:szCs w:val="22"/>
          <w:vertAlign w:val="superscript"/>
        </w:rPr>
      </w:pPr>
      <w:r w:rsidRPr="0015076A">
        <w:rPr>
          <w:rFonts w:ascii="Calibri" w:hAnsi="Calibri" w:cs="Calibri"/>
          <w:sz w:val="22"/>
          <w:szCs w:val="22"/>
        </w:rPr>
        <w:t>c)</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973C3C" w:rsidRPr="0015076A" w14:paraId="0D29FAF7" w14:textId="77777777" w:rsidTr="009A703F">
        <w:trPr>
          <w:cantSplit/>
        </w:trPr>
        <w:tc>
          <w:tcPr>
            <w:tcW w:w="513" w:type="dxa"/>
            <w:tcMar>
              <w:left w:w="0" w:type="dxa"/>
              <w:right w:w="0" w:type="dxa"/>
            </w:tcMar>
          </w:tcPr>
          <w:p w14:paraId="0D29FAF5"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14:paraId="0D29FAF6" w14:textId="77777777" w:rsidR="00973C3C" w:rsidRPr="0015076A" w:rsidRDefault="00973C3C" w:rsidP="009A703F">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973C3C" w:rsidRPr="0015076A" w14:paraId="0D29FAFB" w14:textId="77777777" w:rsidTr="009A703F">
        <w:trPr>
          <w:cantSplit/>
          <w:trHeight w:val="557"/>
        </w:trPr>
        <w:tc>
          <w:tcPr>
            <w:tcW w:w="513" w:type="dxa"/>
            <w:tcMar>
              <w:left w:w="0" w:type="dxa"/>
              <w:right w:w="0" w:type="dxa"/>
            </w:tcMar>
          </w:tcPr>
          <w:p w14:paraId="0D29FAF8" w14:textId="77777777" w:rsidR="00973C3C" w:rsidRPr="0015076A" w:rsidRDefault="00973C3C" w:rsidP="009A703F">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tcPr>
          <w:p w14:paraId="0D29FAF9" w14:textId="77777777" w:rsidR="00973C3C" w:rsidRPr="0015076A" w:rsidRDefault="00973C3C"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0D29FAFA"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973C3C" w:rsidRPr="0015076A" w14:paraId="0D29FAFF" w14:textId="77777777" w:rsidTr="009A703F">
        <w:trPr>
          <w:cantSplit/>
        </w:trPr>
        <w:tc>
          <w:tcPr>
            <w:tcW w:w="513" w:type="dxa"/>
            <w:vMerge w:val="restart"/>
            <w:tcMar>
              <w:left w:w="0" w:type="dxa"/>
              <w:right w:w="0" w:type="dxa"/>
            </w:tcMar>
          </w:tcPr>
          <w:p w14:paraId="0D29FAFC" w14:textId="77777777" w:rsidR="00973C3C" w:rsidRPr="0015076A" w:rsidRDefault="00973C3C" w:rsidP="009A703F">
            <w:pPr>
              <w:spacing w:before="20" w:after="20"/>
              <w:rPr>
                <w:rFonts w:ascii="Calibri" w:hAnsi="Calibri" w:cs="Calibri"/>
                <w:sz w:val="22"/>
                <w:szCs w:val="22"/>
              </w:rPr>
            </w:pPr>
          </w:p>
        </w:tc>
        <w:tc>
          <w:tcPr>
            <w:tcW w:w="360" w:type="dxa"/>
            <w:vMerge w:val="restart"/>
            <w:tcBorders>
              <w:left w:val="nil"/>
            </w:tcBorders>
          </w:tcPr>
          <w:p w14:paraId="0D29FAFD" w14:textId="77777777" w:rsidR="00973C3C" w:rsidRPr="0015076A" w:rsidRDefault="00973C3C"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0D29FAFE"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r w:rsidR="00973C3C" w:rsidRPr="0015076A" w14:paraId="0D29FB04" w14:textId="77777777" w:rsidTr="009A703F">
        <w:trPr>
          <w:cantSplit/>
        </w:trPr>
        <w:tc>
          <w:tcPr>
            <w:tcW w:w="513" w:type="dxa"/>
            <w:vMerge/>
            <w:tcMar>
              <w:left w:w="0" w:type="dxa"/>
              <w:right w:w="0" w:type="dxa"/>
            </w:tcMar>
          </w:tcPr>
          <w:p w14:paraId="0D29FB00" w14:textId="77777777"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14:paraId="0D29FB01" w14:textId="77777777" w:rsidR="00973C3C" w:rsidRPr="0015076A" w:rsidRDefault="00973C3C" w:rsidP="009A703F">
            <w:pPr>
              <w:spacing w:before="20" w:after="20"/>
              <w:jc w:val="both"/>
              <w:rPr>
                <w:rFonts w:ascii="Calibri" w:hAnsi="Calibri" w:cs="Calibri"/>
                <w:sz w:val="22"/>
                <w:szCs w:val="22"/>
              </w:rPr>
            </w:pPr>
          </w:p>
        </w:tc>
        <w:tc>
          <w:tcPr>
            <w:tcW w:w="480" w:type="dxa"/>
            <w:tcBorders>
              <w:left w:val="nil"/>
            </w:tcBorders>
          </w:tcPr>
          <w:p w14:paraId="0D29FB02" w14:textId="77777777"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D29FB03"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973C3C" w:rsidRPr="0015076A" w14:paraId="0D29FB09" w14:textId="77777777" w:rsidTr="009A703F">
        <w:trPr>
          <w:cantSplit/>
        </w:trPr>
        <w:tc>
          <w:tcPr>
            <w:tcW w:w="513" w:type="dxa"/>
            <w:vMerge/>
            <w:tcMar>
              <w:left w:w="0" w:type="dxa"/>
              <w:right w:w="0" w:type="dxa"/>
            </w:tcMar>
          </w:tcPr>
          <w:p w14:paraId="0D29FB05" w14:textId="77777777"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14:paraId="0D29FB06" w14:textId="77777777" w:rsidR="00973C3C" w:rsidRPr="0015076A" w:rsidRDefault="00973C3C" w:rsidP="009A703F">
            <w:pPr>
              <w:spacing w:before="20" w:after="20"/>
              <w:jc w:val="both"/>
              <w:rPr>
                <w:rFonts w:ascii="Calibri" w:hAnsi="Calibri" w:cs="Calibri"/>
                <w:sz w:val="22"/>
                <w:szCs w:val="22"/>
              </w:rPr>
            </w:pPr>
          </w:p>
        </w:tc>
        <w:tc>
          <w:tcPr>
            <w:tcW w:w="480" w:type="dxa"/>
            <w:tcBorders>
              <w:left w:val="nil"/>
            </w:tcBorders>
          </w:tcPr>
          <w:p w14:paraId="0D29FB07" w14:textId="77777777"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D29FB08"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973C3C" w:rsidRPr="0015076A" w14:paraId="0D29FB0E" w14:textId="77777777" w:rsidTr="009A703F">
        <w:trPr>
          <w:cantSplit/>
        </w:trPr>
        <w:tc>
          <w:tcPr>
            <w:tcW w:w="513" w:type="dxa"/>
            <w:vMerge/>
            <w:tcMar>
              <w:left w:w="0" w:type="dxa"/>
              <w:right w:w="0" w:type="dxa"/>
            </w:tcMar>
          </w:tcPr>
          <w:p w14:paraId="0D29FB0A" w14:textId="77777777"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14:paraId="0D29FB0B" w14:textId="77777777" w:rsidR="00973C3C" w:rsidRPr="0015076A" w:rsidRDefault="00973C3C" w:rsidP="009A703F">
            <w:pPr>
              <w:spacing w:before="20" w:after="20"/>
              <w:jc w:val="both"/>
              <w:rPr>
                <w:rFonts w:ascii="Calibri" w:hAnsi="Calibri" w:cs="Calibri"/>
                <w:sz w:val="22"/>
                <w:szCs w:val="22"/>
              </w:rPr>
            </w:pPr>
          </w:p>
        </w:tc>
        <w:tc>
          <w:tcPr>
            <w:tcW w:w="480" w:type="dxa"/>
            <w:tcBorders>
              <w:left w:val="nil"/>
            </w:tcBorders>
          </w:tcPr>
          <w:p w14:paraId="0D29FB0C" w14:textId="77777777"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D29FB0D"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973C3C" w:rsidRPr="0015076A" w14:paraId="0D29FB11" w14:textId="77777777" w:rsidTr="009A703F">
        <w:trPr>
          <w:cantSplit/>
        </w:trPr>
        <w:tc>
          <w:tcPr>
            <w:tcW w:w="513" w:type="dxa"/>
            <w:tcMar>
              <w:left w:w="0" w:type="dxa"/>
              <w:right w:w="0" w:type="dxa"/>
            </w:tcMar>
          </w:tcPr>
          <w:p w14:paraId="0D29FB0F"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14:paraId="0D29FB10" w14:textId="77777777" w:rsidR="00973C3C" w:rsidRPr="0015076A" w:rsidRDefault="00973C3C" w:rsidP="009A703F">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e al successivo numero 6) della presente dichiarazione:</w:t>
            </w:r>
          </w:p>
        </w:tc>
      </w:tr>
      <w:tr w:rsidR="00973C3C" w:rsidRPr="0015076A" w14:paraId="0D29FB15" w14:textId="77777777" w:rsidTr="009A703F">
        <w:trPr>
          <w:cantSplit/>
          <w:trHeight w:val="557"/>
        </w:trPr>
        <w:tc>
          <w:tcPr>
            <w:tcW w:w="513" w:type="dxa"/>
            <w:tcMar>
              <w:left w:w="0" w:type="dxa"/>
              <w:right w:w="0" w:type="dxa"/>
            </w:tcMar>
          </w:tcPr>
          <w:p w14:paraId="0D29FB12" w14:textId="77777777" w:rsidR="00973C3C" w:rsidRPr="0015076A" w:rsidRDefault="00973C3C" w:rsidP="009A703F">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c>
          <w:tcPr>
            <w:tcW w:w="360" w:type="dxa"/>
            <w:tcBorders>
              <w:left w:val="nil"/>
            </w:tcBorders>
            <w:shd w:val="clear" w:color="auto" w:fill="auto"/>
          </w:tcPr>
          <w:p w14:paraId="0D29FB13"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0D29FB14"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973C3C" w:rsidRPr="0015076A" w14:paraId="0D29FB19" w14:textId="77777777" w:rsidTr="009A703F">
        <w:trPr>
          <w:cantSplit/>
          <w:trHeight w:val="557"/>
        </w:trPr>
        <w:tc>
          <w:tcPr>
            <w:tcW w:w="513" w:type="dxa"/>
            <w:tcMar>
              <w:left w:w="0" w:type="dxa"/>
              <w:right w:w="0" w:type="dxa"/>
            </w:tcMar>
          </w:tcPr>
          <w:p w14:paraId="0D29FB16" w14:textId="77777777" w:rsidR="00973C3C" w:rsidRPr="0015076A" w:rsidRDefault="00973C3C" w:rsidP="009A703F">
            <w:pPr>
              <w:spacing w:before="20" w:after="20"/>
              <w:rPr>
                <w:rFonts w:ascii="Calibri" w:hAnsi="Calibri" w:cs="Calibri"/>
                <w:sz w:val="22"/>
                <w:szCs w:val="22"/>
              </w:rPr>
            </w:pPr>
          </w:p>
        </w:tc>
        <w:tc>
          <w:tcPr>
            <w:tcW w:w="360" w:type="dxa"/>
            <w:tcBorders>
              <w:left w:val="nil"/>
            </w:tcBorders>
            <w:shd w:val="clear" w:color="auto" w:fill="auto"/>
          </w:tcPr>
          <w:p w14:paraId="0D29FB17"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0D29FB18"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973C3C" w:rsidRPr="0015076A" w14:paraId="0D29FB1C" w14:textId="77777777" w:rsidTr="009A703F">
        <w:trPr>
          <w:cantSplit/>
          <w:trHeight w:val="557"/>
        </w:trPr>
        <w:tc>
          <w:tcPr>
            <w:tcW w:w="513" w:type="dxa"/>
            <w:tcMar>
              <w:left w:w="0" w:type="dxa"/>
              <w:right w:w="0" w:type="dxa"/>
            </w:tcMar>
          </w:tcPr>
          <w:p w14:paraId="0D29FB1A"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14:paraId="0D29FB1B" w14:textId="77777777" w:rsidR="00973C3C" w:rsidRPr="0015076A" w:rsidRDefault="00973C3C" w:rsidP="009A703F">
            <w:pPr>
              <w:spacing w:before="20" w:after="20"/>
              <w:jc w:val="both"/>
              <w:rPr>
                <w:rFonts w:ascii="Calibri" w:hAnsi="Calibri" w:cs="Calibri"/>
                <w:sz w:val="22"/>
                <w:szCs w:val="22"/>
              </w:rPr>
            </w:pPr>
            <w:proofErr w:type="gramStart"/>
            <w:r w:rsidRPr="0015076A">
              <w:rPr>
                <w:rFonts w:ascii="Calibri" w:hAnsi="Calibri" w:cs="Calibri"/>
                <w:sz w:val="22"/>
                <w:szCs w:val="22"/>
              </w:rPr>
              <w:t>è</w:t>
            </w:r>
            <w:proofErr w:type="gramEnd"/>
            <w:r w:rsidRPr="0015076A">
              <w:rPr>
                <w:rFonts w:ascii="Calibri" w:hAnsi="Calibri" w:cs="Calibri"/>
                <w:sz w:val="22"/>
                <w:szCs w:val="22"/>
              </w:rPr>
              <w:t xml:space="preserve">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0D29FB1D" w14:textId="77777777" w:rsidR="00A674D0" w:rsidRDefault="00A674D0" w:rsidP="00A674D0">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14:paraId="0D29FB1E"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0D29FB1F"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0D29FB20" w14:textId="77777777" w:rsidR="00942936" w:rsidRDefault="00942936" w:rsidP="00942936">
      <w:pPr>
        <w:widowControl w:val="0"/>
        <w:ind w:left="568" w:hanging="284"/>
        <w:jc w:val="both"/>
        <w:rPr>
          <w:rFonts w:ascii="Calibri" w:hAnsi="Calibri" w:cs="Calibri"/>
          <w:sz w:val="22"/>
          <w:szCs w:val="22"/>
        </w:rPr>
      </w:pPr>
      <w:r>
        <w:rPr>
          <w:rFonts w:ascii="Calibri" w:hAnsi="Calibri" w:cs="Calibri"/>
          <w:sz w:val="22"/>
          <w:szCs w:val="22"/>
        </w:rPr>
        <w:t>g)</w:t>
      </w:r>
      <w:r>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comma 1, del </w:t>
      </w:r>
      <w:proofErr w:type="spellStart"/>
      <w:r>
        <w:rPr>
          <w:rFonts w:ascii="Calibri" w:hAnsi="Calibri" w:cs="Calibri"/>
          <w:sz w:val="22"/>
          <w:szCs w:val="22"/>
        </w:rPr>
        <w:t>d.P.R.</w:t>
      </w:r>
      <w:proofErr w:type="spellEnd"/>
      <w:r>
        <w:rPr>
          <w:rFonts w:ascii="Calibri" w:hAnsi="Calibri" w:cs="Calibri"/>
          <w:sz w:val="22"/>
          <w:szCs w:val="22"/>
        </w:rPr>
        <w:t xml:space="preserve"> n. 602 del 1973,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14:paraId="0D29FB21"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973C3C" w:rsidRPr="0015076A" w14:paraId="0D29FB24" w14:textId="77777777" w:rsidTr="009A703F">
        <w:trPr>
          <w:cantSplit/>
        </w:trPr>
        <w:tc>
          <w:tcPr>
            <w:tcW w:w="289" w:type="dxa"/>
            <w:tcMar>
              <w:left w:w="0" w:type="dxa"/>
              <w:right w:w="0" w:type="dxa"/>
            </w:tcMar>
          </w:tcPr>
          <w:p w14:paraId="0D29FB22" w14:textId="77777777" w:rsidR="00973C3C" w:rsidRPr="0015076A" w:rsidRDefault="00973C3C" w:rsidP="009A703F">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23" w14:textId="77777777"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973C3C" w:rsidRPr="0015076A" w14:paraId="0D29FB27" w14:textId="77777777" w:rsidTr="009A703F">
        <w:trPr>
          <w:cantSplit/>
        </w:trPr>
        <w:tc>
          <w:tcPr>
            <w:tcW w:w="289" w:type="dxa"/>
            <w:tcMar>
              <w:left w:w="0" w:type="dxa"/>
              <w:right w:w="0" w:type="dxa"/>
            </w:tcMar>
          </w:tcPr>
          <w:p w14:paraId="0D29FB25" w14:textId="77777777" w:rsidR="00973C3C" w:rsidRPr="0015076A" w:rsidRDefault="00973C3C"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26" w14:textId="77777777"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0D29FB28" w14:textId="16DDEA2D"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0D29FB29" w14:textId="77777777" w:rsidR="00973C3C"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sidR="00616AD3" w:rsidRPr="00616AD3">
        <w:rPr>
          <w:rFonts w:ascii="Calibri" w:hAnsi="Calibri" w:cs="Calibri"/>
          <w:sz w:val="22"/>
          <w:szCs w:val="22"/>
        </w:rPr>
        <w:t>che, ai sensi dell’articolo 17 della legge n. 68 del 1999 (norme sul diritto al lavoro dei disabili), la ditta/impresa è in regola con le norme che disciplinano il diritto al lavoro dei disabili;</w:t>
      </w:r>
    </w:p>
    <w:p w14:paraId="0D29FB2A"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0D29FB2B" w14:textId="77777777" w:rsidR="00973C3C" w:rsidRPr="0015076A" w:rsidRDefault="00616AD3" w:rsidP="001A7D19">
      <w:pPr>
        <w:widowControl w:val="0"/>
        <w:ind w:left="568" w:hanging="568"/>
        <w:jc w:val="both"/>
        <w:rPr>
          <w:rFonts w:ascii="Calibri" w:hAnsi="Calibri" w:cs="Calibri"/>
          <w:sz w:val="22"/>
          <w:szCs w:val="22"/>
        </w:rPr>
      </w:pPr>
      <w:proofErr w:type="gramStart"/>
      <w:r w:rsidRPr="00616AD3">
        <w:rPr>
          <w:rFonts w:ascii="Calibri" w:hAnsi="Calibri" w:cs="Calibri"/>
          <w:sz w:val="22"/>
          <w:szCs w:val="22"/>
        </w:rPr>
        <w:t>m</w:t>
      </w:r>
      <w:proofErr w:type="gramEnd"/>
      <w:r w:rsidRPr="00616AD3">
        <w:rPr>
          <w:rFonts w:ascii="Calibri" w:hAnsi="Calibri" w:cs="Calibri"/>
          <w:sz w:val="22"/>
          <w:szCs w:val="22"/>
        </w:rPr>
        <w:t>-bis</w:t>
      </w:r>
      <w:r w:rsidR="00973C3C" w:rsidRPr="0015076A">
        <w:rPr>
          <w:rFonts w:ascii="Calibri" w:hAnsi="Calibri" w:cs="Calibri"/>
          <w:sz w:val="22"/>
          <w:szCs w:val="22"/>
        </w:rPr>
        <w:t>)</w:t>
      </w:r>
      <w:r w:rsidR="00973C3C"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973C3C" w:rsidRPr="0015076A" w14:paraId="0D29FB2E" w14:textId="77777777" w:rsidTr="009A703F">
        <w:trPr>
          <w:cantSplit/>
        </w:trPr>
        <w:tc>
          <w:tcPr>
            <w:tcW w:w="289" w:type="dxa"/>
            <w:tcMar>
              <w:left w:w="0" w:type="dxa"/>
              <w:right w:w="0" w:type="dxa"/>
            </w:tcMar>
          </w:tcPr>
          <w:p w14:paraId="0D29FB2C" w14:textId="77777777" w:rsidR="00973C3C" w:rsidRPr="0015076A" w:rsidRDefault="00973C3C"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2D" w14:textId="77777777"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973C3C" w:rsidRPr="0015076A" w14:paraId="0D29FB31" w14:textId="77777777" w:rsidTr="009A703F">
        <w:trPr>
          <w:cantSplit/>
        </w:trPr>
        <w:tc>
          <w:tcPr>
            <w:tcW w:w="289" w:type="dxa"/>
            <w:tcMar>
              <w:left w:w="0" w:type="dxa"/>
              <w:right w:w="0" w:type="dxa"/>
            </w:tcMar>
          </w:tcPr>
          <w:p w14:paraId="0D29FB2F" w14:textId="77777777" w:rsidR="00973C3C" w:rsidRPr="0015076A" w:rsidRDefault="00973C3C"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30" w14:textId="77777777"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14:paraId="0D29FB32" w14:textId="77777777" w:rsidR="00616AD3" w:rsidRPr="001A7D19" w:rsidRDefault="00616AD3" w:rsidP="001A7D19">
      <w:pPr>
        <w:widowControl w:val="0"/>
        <w:ind w:left="568" w:hanging="568"/>
        <w:jc w:val="both"/>
        <w:rPr>
          <w:rFonts w:ascii="Calibri" w:hAnsi="Calibri" w:cs="Calibri"/>
          <w:sz w:val="22"/>
          <w:szCs w:val="22"/>
        </w:rPr>
      </w:pPr>
      <w:r w:rsidRPr="00BB568D">
        <w:rPr>
          <w:rFonts w:ascii="Calibri" w:hAnsi="Calibri" w:cs="Calibri"/>
          <w:sz w:val="22"/>
          <w:szCs w:val="22"/>
        </w:rPr>
        <w:t>m-ter</w:t>
      </w:r>
      <w:r w:rsidR="001A7D19">
        <w:rPr>
          <w:rFonts w:ascii="Calibri" w:hAnsi="Calibri" w:cs="Calibri"/>
          <w:sz w:val="22"/>
          <w:szCs w:val="22"/>
        </w:rPr>
        <w:t>)</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851" w:type="dxa"/>
        <w:tblInd w:w="567" w:type="dxa"/>
        <w:tblLayout w:type="fixed"/>
        <w:tblCellMar>
          <w:left w:w="70" w:type="dxa"/>
          <w:right w:w="70" w:type="dxa"/>
        </w:tblCellMar>
        <w:tblLook w:val="0000" w:firstRow="0" w:lastRow="0" w:firstColumn="0" w:lastColumn="0" w:noHBand="0" w:noVBand="0"/>
      </w:tblPr>
      <w:tblGrid>
        <w:gridCol w:w="851"/>
        <w:gridCol w:w="360"/>
        <w:gridCol w:w="403"/>
        <w:gridCol w:w="77"/>
        <w:gridCol w:w="8160"/>
      </w:tblGrid>
      <w:tr w:rsidR="00616AD3" w:rsidRPr="0015076A" w14:paraId="0D29FB35" w14:textId="77777777" w:rsidTr="001F60CB">
        <w:trPr>
          <w:cantSplit/>
        </w:trPr>
        <w:tc>
          <w:tcPr>
            <w:tcW w:w="851" w:type="dxa"/>
            <w:tcMar>
              <w:left w:w="0" w:type="dxa"/>
              <w:right w:w="0" w:type="dxa"/>
            </w:tcMar>
          </w:tcPr>
          <w:p w14:paraId="0D29FB33" w14:textId="77777777" w:rsidR="00616AD3" w:rsidRPr="0015076A" w:rsidRDefault="00616AD3" w:rsidP="001F60CB">
            <w:pPr>
              <w:spacing w:before="20" w:after="20"/>
              <w:ind w:right="-196"/>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-ter.1</w:t>
            </w:r>
            <w:r w:rsidRPr="0015076A">
              <w:rPr>
                <w:rFonts w:ascii="Calibri" w:hAnsi="Calibri" w:cs="Calibri"/>
                <w:sz w:val="22"/>
                <w:szCs w:val="22"/>
              </w:rPr>
              <w:t>)</w:t>
            </w:r>
          </w:p>
        </w:tc>
        <w:tc>
          <w:tcPr>
            <w:tcW w:w="9000" w:type="dxa"/>
            <w:gridSpan w:val="4"/>
            <w:tcBorders>
              <w:left w:val="nil"/>
            </w:tcBorders>
          </w:tcPr>
          <w:p w14:paraId="0D29FB34" w14:textId="77777777" w:rsidR="00616AD3" w:rsidRPr="0015076A" w:rsidRDefault="00616AD3" w:rsidP="001F60CB">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il</w:t>
            </w:r>
            <w:proofErr w:type="gramEnd"/>
            <w:r w:rsidRPr="0015076A">
              <w:rPr>
                <w:rFonts w:ascii="Calibri" w:hAnsi="Calibri" w:cs="Calibri"/>
                <w:sz w:val="22"/>
                <w:szCs w:val="22"/>
              </w:rPr>
              <w:t xml:space="preserve">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r w:rsidR="00616AD3" w:rsidRPr="0015076A" w14:paraId="0D29FB39" w14:textId="77777777" w:rsidTr="001F60CB">
        <w:trPr>
          <w:cantSplit/>
        </w:trPr>
        <w:tc>
          <w:tcPr>
            <w:tcW w:w="851" w:type="dxa"/>
            <w:tcMar>
              <w:left w:w="0" w:type="dxa"/>
              <w:right w:w="0" w:type="dxa"/>
            </w:tcMar>
          </w:tcPr>
          <w:p w14:paraId="0D29FB36" w14:textId="77777777" w:rsidR="00616AD3" w:rsidRPr="0015076A" w:rsidRDefault="00616AD3" w:rsidP="001F60CB">
            <w:pPr>
              <w:spacing w:before="20" w:after="20"/>
              <w:rPr>
                <w:rFonts w:ascii="Calibri" w:hAnsi="Calibri" w:cs="Calibri"/>
                <w:sz w:val="22"/>
                <w:szCs w:val="22"/>
              </w:rPr>
            </w:pPr>
          </w:p>
        </w:tc>
        <w:tc>
          <w:tcPr>
            <w:tcW w:w="360" w:type="dxa"/>
            <w:tcBorders>
              <w:left w:val="nil"/>
            </w:tcBorders>
          </w:tcPr>
          <w:p w14:paraId="0D29FB37" w14:textId="77777777" w:rsidR="00616AD3" w:rsidRPr="0015076A" w:rsidRDefault="00616AD3" w:rsidP="001F60C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0D29FB38"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616AD3" w:rsidRPr="0015076A" w14:paraId="0D29FB3D" w14:textId="77777777" w:rsidTr="001F60CB">
        <w:trPr>
          <w:cantSplit/>
        </w:trPr>
        <w:tc>
          <w:tcPr>
            <w:tcW w:w="851" w:type="dxa"/>
            <w:tcMar>
              <w:left w:w="0" w:type="dxa"/>
              <w:right w:w="0" w:type="dxa"/>
            </w:tcMar>
          </w:tcPr>
          <w:p w14:paraId="0D29FB3A" w14:textId="77777777" w:rsidR="00616AD3" w:rsidRPr="0015076A" w:rsidRDefault="00616AD3" w:rsidP="001F60CB">
            <w:pPr>
              <w:spacing w:before="20" w:after="20"/>
              <w:rPr>
                <w:rFonts w:ascii="Calibri" w:hAnsi="Calibri" w:cs="Calibri"/>
                <w:sz w:val="22"/>
                <w:szCs w:val="22"/>
              </w:rPr>
            </w:pPr>
          </w:p>
        </w:tc>
        <w:tc>
          <w:tcPr>
            <w:tcW w:w="360" w:type="dxa"/>
            <w:tcBorders>
              <w:left w:val="nil"/>
            </w:tcBorders>
          </w:tcPr>
          <w:p w14:paraId="0D29FB3B" w14:textId="77777777" w:rsidR="00616AD3" w:rsidRPr="0015076A" w:rsidRDefault="00616AD3" w:rsidP="001F60C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0D29FB3C"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616AD3" w:rsidRPr="0015076A" w14:paraId="0D29FB42" w14:textId="77777777" w:rsidTr="001F60CB">
        <w:trPr>
          <w:cantSplit/>
        </w:trPr>
        <w:tc>
          <w:tcPr>
            <w:tcW w:w="851" w:type="dxa"/>
            <w:vMerge w:val="restart"/>
            <w:tcMar>
              <w:left w:w="0" w:type="dxa"/>
              <w:right w:w="0" w:type="dxa"/>
            </w:tcMar>
          </w:tcPr>
          <w:p w14:paraId="0D29FB3E" w14:textId="77777777" w:rsidR="00616AD3" w:rsidRPr="0015076A" w:rsidRDefault="00616AD3" w:rsidP="001F60CB">
            <w:pPr>
              <w:spacing w:before="20" w:after="20"/>
              <w:rPr>
                <w:rFonts w:ascii="Calibri" w:hAnsi="Calibri" w:cs="Calibri"/>
                <w:sz w:val="22"/>
                <w:szCs w:val="22"/>
              </w:rPr>
            </w:pPr>
          </w:p>
        </w:tc>
        <w:tc>
          <w:tcPr>
            <w:tcW w:w="360" w:type="dxa"/>
            <w:vMerge w:val="restart"/>
            <w:tcBorders>
              <w:left w:val="nil"/>
            </w:tcBorders>
          </w:tcPr>
          <w:p w14:paraId="0D29FB3F" w14:textId="77777777" w:rsidR="00616AD3" w:rsidRPr="0015076A" w:rsidRDefault="00616AD3" w:rsidP="001F60CB">
            <w:pPr>
              <w:spacing w:before="20" w:after="20"/>
              <w:jc w:val="both"/>
              <w:rPr>
                <w:rFonts w:ascii="Calibri" w:hAnsi="Calibri" w:cs="Calibri"/>
                <w:sz w:val="22"/>
                <w:szCs w:val="22"/>
              </w:rPr>
            </w:pPr>
          </w:p>
        </w:tc>
        <w:tc>
          <w:tcPr>
            <w:tcW w:w="403" w:type="dxa"/>
            <w:tcBorders>
              <w:left w:val="nil"/>
            </w:tcBorders>
          </w:tcPr>
          <w:p w14:paraId="0D29FB40" w14:textId="77777777" w:rsidR="00616AD3" w:rsidRPr="0015076A" w:rsidRDefault="00616AD3" w:rsidP="001F60C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0D29FB41"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616AD3" w:rsidRPr="0015076A" w14:paraId="0D29FB47" w14:textId="77777777" w:rsidTr="001F60CB">
        <w:trPr>
          <w:cantSplit/>
        </w:trPr>
        <w:tc>
          <w:tcPr>
            <w:tcW w:w="851" w:type="dxa"/>
            <w:vMerge/>
            <w:tcMar>
              <w:left w:w="0" w:type="dxa"/>
              <w:right w:w="0" w:type="dxa"/>
            </w:tcMar>
          </w:tcPr>
          <w:p w14:paraId="0D29FB43" w14:textId="77777777" w:rsidR="00616AD3" w:rsidRPr="0015076A" w:rsidRDefault="00616AD3" w:rsidP="001F60CB">
            <w:pPr>
              <w:spacing w:before="20" w:after="20"/>
              <w:rPr>
                <w:rFonts w:ascii="Calibri" w:hAnsi="Calibri" w:cs="Calibri"/>
                <w:sz w:val="22"/>
                <w:szCs w:val="22"/>
              </w:rPr>
            </w:pPr>
          </w:p>
        </w:tc>
        <w:tc>
          <w:tcPr>
            <w:tcW w:w="360" w:type="dxa"/>
            <w:vMerge/>
            <w:tcBorders>
              <w:left w:val="nil"/>
            </w:tcBorders>
          </w:tcPr>
          <w:p w14:paraId="0D29FB44" w14:textId="77777777" w:rsidR="00616AD3" w:rsidRPr="0015076A" w:rsidRDefault="00616AD3" w:rsidP="001F60CB">
            <w:pPr>
              <w:spacing w:before="20" w:after="20"/>
              <w:jc w:val="both"/>
              <w:rPr>
                <w:rFonts w:ascii="Calibri" w:hAnsi="Calibri" w:cs="Calibri"/>
                <w:sz w:val="22"/>
                <w:szCs w:val="22"/>
              </w:rPr>
            </w:pPr>
          </w:p>
        </w:tc>
        <w:tc>
          <w:tcPr>
            <w:tcW w:w="403" w:type="dxa"/>
            <w:tcBorders>
              <w:left w:val="nil"/>
            </w:tcBorders>
          </w:tcPr>
          <w:p w14:paraId="0D29FB45" w14:textId="77777777" w:rsidR="00616AD3" w:rsidRPr="0015076A" w:rsidRDefault="00616AD3" w:rsidP="001F60C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0D29FB46"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616AD3" w:rsidRPr="0015076A" w14:paraId="0D29FB4B" w14:textId="77777777" w:rsidTr="001F60CB">
        <w:trPr>
          <w:cantSplit/>
          <w:trHeight w:val="383"/>
        </w:trPr>
        <w:tc>
          <w:tcPr>
            <w:tcW w:w="851" w:type="dxa"/>
            <w:vMerge w:val="restart"/>
            <w:tcMar>
              <w:left w:w="0" w:type="dxa"/>
              <w:right w:w="0" w:type="dxa"/>
            </w:tcMar>
          </w:tcPr>
          <w:p w14:paraId="0D29FB48" w14:textId="77777777" w:rsidR="00616AD3" w:rsidRPr="0015076A" w:rsidRDefault="00616AD3" w:rsidP="001F60CB">
            <w:pPr>
              <w:spacing w:before="20" w:after="20"/>
              <w:rPr>
                <w:rFonts w:ascii="Calibri" w:hAnsi="Calibri" w:cs="Calibri"/>
                <w:sz w:val="22"/>
                <w:szCs w:val="22"/>
              </w:rPr>
            </w:pPr>
          </w:p>
        </w:tc>
        <w:tc>
          <w:tcPr>
            <w:tcW w:w="360" w:type="dxa"/>
            <w:vMerge w:val="restart"/>
            <w:tcBorders>
              <w:left w:val="nil"/>
            </w:tcBorders>
          </w:tcPr>
          <w:p w14:paraId="0D29FB49" w14:textId="77777777" w:rsidR="00616AD3" w:rsidRPr="0015076A" w:rsidRDefault="00616AD3" w:rsidP="001F60C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0D29FB4A"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616AD3" w:rsidRPr="0015076A" w14:paraId="0D29FB55" w14:textId="77777777" w:rsidTr="001F60CB">
        <w:trPr>
          <w:cantSplit/>
          <w:trHeight w:val="863"/>
        </w:trPr>
        <w:tc>
          <w:tcPr>
            <w:tcW w:w="851" w:type="dxa"/>
            <w:vMerge/>
            <w:tcMar>
              <w:left w:w="0" w:type="dxa"/>
              <w:right w:w="0" w:type="dxa"/>
            </w:tcMar>
          </w:tcPr>
          <w:p w14:paraId="0D29FB4C" w14:textId="77777777" w:rsidR="00616AD3" w:rsidRPr="0015076A" w:rsidRDefault="00616AD3" w:rsidP="001F60CB">
            <w:pPr>
              <w:spacing w:before="20" w:after="20"/>
              <w:rPr>
                <w:rFonts w:ascii="Calibri" w:hAnsi="Calibri" w:cs="Calibri"/>
                <w:sz w:val="22"/>
                <w:szCs w:val="22"/>
              </w:rPr>
            </w:pPr>
          </w:p>
        </w:tc>
        <w:tc>
          <w:tcPr>
            <w:tcW w:w="360" w:type="dxa"/>
            <w:vMerge/>
            <w:tcBorders>
              <w:left w:val="nil"/>
            </w:tcBorders>
          </w:tcPr>
          <w:p w14:paraId="0D29FB4D" w14:textId="77777777" w:rsidR="00616AD3" w:rsidRPr="0015076A" w:rsidRDefault="00616AD3" w:rsidP="001F60CB">
            <w:pPr>
              <w:spacing w:before="20" w:after="20"/>
              <w:jc w:val="both"/>
              <w:rPr>
                <w:rFonts w:ascii="Calibri" w:hAnsi="Calibri" w:cs="Calibri"/>
                <w:sz w:val="22"/>
                <w:szCs w:val="22"/>
              </w:rPr>
            </w:pPr>
          </w:p>
        </w:tc>
        <w:tc>
          <w:tcPr>
            <w:tcW w:w="8640" w:type="dxa"/>
            <w:gridSpan w:val="3"/>
            <w:tcBorders>
              <w:left w:val="nil"/>
            </w:tcBorders>
          </w:tcPr>
          <w:p w14:paraId="0D29FB4E" w14:textId="77777777" w:rsidR="00616AD3" w:rsidRPr="0015076A" w:rsidRDefault="00616AD3" w:rsidP="001F60CB">
            <w:pPr>
              <w:jc w:val="both"/>
              <w:rPr>
                <w:rFonts w:ascii="Calibri" w:hAnsi="Calibri" w:cs="Calibri"/>
                <w:bCs/>
                <w:sz w:val="22"/>
                <w:szCs w:val="22"/>
              </w:rPr>
            </w:pPr>
          </w:p>
          <w:p w14:paraId="0D29FB4F" w14:textId="77777777" w:rsidR="00616AD3" w:rsidRPr="0015076A" w:rsidRDefault="00616AD3" w:rsidP="001F60C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0D29FB50" w14:textId="77777777" w:rsidR="00616AD3" w:rsidRPr="0015076A" w:rsidRDefault="00616AD3" w:rsidP="001F60CB">
            <w:pPr>
              <w:jc w:val="both"/>
              <w:rPr>
                <w:rFonts w:ascii="Calibri" w:hAnsi="Calibri" w:cs="Calibri"/>
                <w:bCs/>
                <w:sz w:val="22"/>
                <w:szCs w:val="22"/>
              </w:rPr>
            </w:pPr>
          </w:p>
          <w:p w14:paraId="0D29FB51" w14:textId="77777777" w:rsidR="00616AD3" w:rsidRPr="0015076A" w:rsidRDefault="00616AD3" w:rsidP="001F60C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0D29FB52" w14:textId="77777777" w:rsidR="00616AD3" w:rsidRPr="0015076A" w:rsidRDefault="00616AD3" w:rsidP="001F60CB">
            <w:pPr>
              <w:jc w:val="both"/>
              <w:rPr>
                <w:rFonts w:ascii="Calibri" w:hAnsi="Calibri" w:cs="Calibri"/>
                <w:bCs/>
                <w:sz w:val="22"/>
                <w:szCs w:val="22"/>
              </w:rPr>
            </w:pPr>
          </w:p>
          <w:p w14:paraId="0D29FB53" w14:textId="77777777" w:rsidR="00616AD3" w:rsidRPr="0015076A" w:rsidRDefault="00616AD3" w:rsidP="001F60CB">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0D29FB54" w14:textId="77777777" w:rsidR="00616AD3" w:rsidRPr="0015076A" w:rsidRDefault="00616AD3" w:rsidP="001F60CB">
            <w:pPr>
              <w:spacing w:before="20" w:after="20"/>
              <w:ind w:left="110" w:hanging="110"/>
              <w:jc w:val="both"/>
              <w:rPr>
                <w:rFonts w:ascii="Calibri" w:hAnsi="Calibri" w:cs="Calibri"/>
                <w:sz w:val="22"/>
                <w:szCs w:val="22"/>
              </w:rPr>
            </w:pPr>
          </w:p>
        </w:tc>
      </w:tr>
      <w:tr w:rsidR="00616AD3" w:rsidRPr="0015076A" w14:paraId="0D29FB59" w14:textId="77777777" w:rsidTr="001F60CB">
        <w:trPr>
          <w:cantSplit/>
        </w:trPr>
        <w:tc>
          <w:tcPr>
            <w:tcW w:w="851" w:type="dxa"/>
            <w:vMerge/>
            <w:tcMar>
              <w:left w:w="0" w:type="dxa"/>
              <w:right w:w="0" w:type="dxa"/>
            </w:tcMar>
          </w:tcPr>
          <w:p w14:paraId="0D29FB56" w14:textId="77777777" w:rsidR="00616AD3" w:rsidRPr="0015076A" w:rsidRDefault="00616AD3" w:rsidP="001F60CB">
            <w:pPr>
              <w:spacing w:before="20" w:after="20"/>
              <w:rPr>
                <w:rFonts w:ascii="Calibri" w:hAnsi="Calibri" w:cs="Calibri"/>
                <w:sz w:val="22"/>
                <w:szCs w:val="22"/>
              </w:rPr>
            </w:pPr>
          </w:p>
        </w:tc>
        <w:tc>
          <w:tcPr>
            <w:tcW w:w="360" w:type="dxa"/>
            <w:vMerge/>
            <w:tcBorders>
              <w:left w:val="nil"/>
            </w:tcBorders>
          </w:tcPr>
          <w:p w14:paraId="0D29FB57" w14:textId="77777777" w:rsidR="00616AD3" w:rsidRPr="0015076A" w:rsidRDefault="00616AD3" w:rsidP="001F60CB">
            <w:pPr>
              <w:spacing w:before="20" w:after="20"/>
              <w:jc w:val="both"/>
              <w:rPr>
                <w:rFonts w:ascii="Calibri" w:hAnsi="Calibri" w:cs="Calibri"/>
                <w:sz w:val="22"/>
                <w:szCs w:val="22"/>
              </w:rPr>
            </w:pPr>
          </w:p>
        </w:tc>
        <w:tc>
          <w:tcPr>
            <w:tcW w:w="8640" w:type="dxa"/>
            <w:gridSpan w:val="3"/>
            <w:tcBorders>
              <w:left w:val="nil"/>
            </w:tcBorders>
          </w:tcPr>
          <w:p w14:paraId="0D29FB58" w14:textId="77777777" w:rsidR="00616AD3" w:rsidRPr="0015076A" w:rsidRDefault="00616AD3" w:rsidP="001F60CB">
            <w:pPr>
              <w:jc w:val="both"/>
              <w:rPr>
                <w:rFonts w:ascii="Calibri" w:hAnsi="Calibri" w:cs="Calibri"/>
                <w:bCs/>
                <w:sz w:val="22"/>
                <w:szCs w:val="22"/>
              </w:rPr>
            </w:pPr>
            <w:proofErr w:type="gramStart"/>
            <w:r w:rsidRPr="0015076A">
              <w:rPr>
                <w:rFonts w:ascii="Calibri" w:hAnsi="Calibri" w:cs="Calibri"/>
                <w:sz w:val="22"/>
                <w:szCs w:val="22"/>
              </w:rPr>
              <w:t>e</w:t>
            </w:r>
            <w:proofErr w:type="gramEnd"/>
            <w:r w:rsidRPr="0015076A">
              <w:rPr>
                <w:rFonts w:ascii="Calibri" w:hAnsi="Calibri" w:cs="Calibri"/>
                <w:sz w:val="22"/>
                <w:szCs w:val="22"/>
              </w:rPr>
              <w:t xml:space="preserv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616AD3" w:rsidRPr="0015076A" w14:paraId="0D29FB5E" w14:textId="77777777" w:rsidTr="001F60CB">
        <w:trPr>
          <w:cantSplit/>
        </w:trPr>
        <w:tc>
          <w:tcPr>
            <w:tcW w:w="851" w:type="dxa"/>
            <w:vMerge/>
            <w:tcMar>
              <w:left w:w="0" w:type="dxa"/>
              <w:right w:w="0" w:type="dxa"/>
            </w:tcMar>
          </w:tcPr>
          <w:p w14:paraId="0D29FB5A" w14:textId="77777777" w:rsidR="00616AD3" w:rsidRPr="0015076A" w:rsidRDefault="00616AD3" w:rsidP="001F60CB">
            <w:pPr>
              <w:spacing w:before="20" w:after="20"/>
              <w:rPr>
                <w:rFonts w:ascii="Calibri" w:hAnsi="Calibri" w:cs="Calibri"/>
                <w:sz w:val="22"/>
                <w:szCs w:val="22"/>
              </w:rPr>
            </w:pPr>
          </w:p>
        </w:tc>
        <w:tc>
          <w:tcPr>
            <w:tcW w:w="360" w:type="dxa"/>
            <w:vMerge/>
            <w:tcBorders>
              <w:left w:val="nil"/>
            </w:tcBorders>
          </w:tcPr>
          <w:p w14:paraId="0D29FB5B" w14:textId="77777777" w:rsidR="00616AD3" w:rsidRPr="0015076A" w:rsidRDefault="00616AD3" w:rsidP="001F60CB">
            <w:pPr>
              <w:spacing w:before="20" w:after="20"/>
              <w:jc w:val="both"/>
              <w:rPr>
                <w:rFonts w:ascii="Calibri" w:hAnsi="Calibri" w:cs="Calibri"/>
                <w:sz w:val="22"/>
                <w:szCs w:val="22"/>
              </w:rPr>
            </w:pPr>
          </w:p>
        </w:tc>
        <w:tc>
          <w:tcPr>
            <w:tcW w:w="480" w:type="dxa"/>
            <w:gridSpan w:val="2"/>
            <w:tcBorders>
              <w:left w:val="nil"/>
            </w:tcBorders>
          </w:tcPr>
          <w:p w14:paraId="0D29FB5C" w14:textId="77777777" w:rsidR="00616AD3" w:rsidRPr="0015076A" w:rsidRDefault="00616AD3" w:rsidP="001F60C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D29FB5D"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616AD3" w:rsidRPr="0015076A" w14:paraId="0D29FB63" w14:textId="77777777" w:rsidTr="001F60CB">
        <w:trPr>
          <w:cantSplit/>
        </w:trPr>
        <w:tc>
          <w:tcPr>
            <w:tcW w:w="851" w:type="dxa"/>
            <w:vMerge/>
            <w:tcMar>
              <w:left w:w="0" w:type="dxa"/>
              <w:right w:w="0" w:type="dxa"/>
            </w:tcMar>
          </w:tcPr>
          <w:p w14:paraId="0D29FB5F" w14:textId="77777777" w:rsidR="00616AD3" w:rsidRPr="0015076A" w:rsidRDefault="00616AD3" w:rsidP="001F60CB">
            <w:pPr>
              <w:spacing w:before="20" w:after="20"/>
              <w:rPr>
                <w:rFonts w:ascii="Calibri" w:hAnsi="Calibri" w:cs="Calibri"/>
                <w:sz w:val="22"/>
                <w:szCs w:val="22"/>
              </w:rPr>
            </w:pPr>
          </w:p>
        </w:tc>
        <w:tc>
          <w:tcPr>
            <w:tcW w:w="360" w:type="dxa"/>
            <w:vMerge/>
            <w:tcBorders>
              <w:left w:val="nil"/>
            </w:tcBorders>
          </w:tcPr>
          <w:p w14:paraId="0D29FB60" w14:textId="77777777" w:rsidR="00616AD3" w:rsidRPr="0015076A" w:rsidRDefault="00616AD3" w:rsidP="001F60CB">
            <w:pPr>
              <w:spacing w:before="20" w:after="20"/>
              <w:jc w:val="both"/>
              <w:rPr>
                <w:rFonts w:ascii="Calibri" w:hAnsi="Calibri" w:cs="Calibri"/>
                <w:sz w:val="22"/>
                <w:szCs w:val="22"/>
              </w:rPr>
            </w:pPr>
          </w:p>
        </w:tc>
        <w:tc>
          <w:tcPr>
            <w:tcW w:w="480" w:type="dxa"/>
            <w:gridSpan w:val="2"/>
            <w:tcBorders>
              <w:left w:val="nil"/>
            </w:tcBorders>
          </w:tcPr>
          <w:p w14:paraId="0D29FB61" w14:textId="77777777" w:rsidR="00616AD3" w:rsidRPr="0015076A" w:rsidRDefault="00616AD3" w:rsidP="001F60CB">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D29FB62"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616AD3" w:rsidRPr="0015076A" w14:paraId="0D29FB66" w14:textId="77777777" w:rsidTr="001F60CB">
        <w:trPr>
          <w:cantSplit/>
        </w:trPr>
        <w:tc>
          <w:tcPr>
            <w:tcW w:w="851" w:type="dxa"/>
            <w:tcMar>
              <w:left w:w="0" w:type="dxa"/>
              <w:right w:w="0" w:type="dxa"/>
            </w:tcMar>
          </w:tcPr>
          <w:p w14:paraId="0D29FB64" w14:textId="77777777" w:rsidR="00616AD3" w:rsidRPr="0015076A" w:rsidRDefault="00616AD3" w:rsidP="001F60CB">
            <w:pPr>
              <w:spacing w:before="20" w:after="20"/>
              <w:rPr>
                <w:rFonts w:ascii="Calibri" w:hAnsi="Calibri" w:cs="Calibri"/>
                <w:sz w:val="22"/>
                <w:szCs w:val="22"/>
              </w:rPr>
            </w:pPr>
            <w:proofErr w:type="gramStart"/>
            <w:r>
              <w:rPr>
                <w:rFonts w:ascii="Calibri" w:hAnsi="Calibri" w:cs="Calibri"/>
                <w:sz w:val="22"/>
                <w:szCs w:val="22"/>
              </w:rPr>
              <w:lastRenderedPageBreak/>
              <w:t>m</w:t>
            </w:r>
            <w:proofErr w:type="gramEnd"/>
            <w:r>
              <w:rPr>
                <w:rFonts w:ascii="Calibri" w:hAnsi="Calibri" w:cs="Calibri"/>
                <w:sz w:val="22"/>
                <w:szCs w:val="22"/>
              </w:rPr>
              <w:t>-ter.2</w:t>
            </w:r>
            <w:r w:rsidRPr="0015076A">
              <w:rPr>
                <w:rFonts w:ascii="Calibri" w:hAnsi="Calibri" w:cs="Calibri"/>
                <w:sz w:val="22"/>
                <w:szCs w:val="22"/>
              </w:rPr>
              <w:t>)</w:t>
            </w:r>
          </w:p>
        </w:tc>
        <w:tc>
          <w:tcPr>
            <w:tcW w:w="9000" w:type="dxa"/>
            <w:gridSpan w:val="4"/>
            <w:tcBorders>
              <w:left w:val="nil"/>
            </w:tcBorders>
          </w:tcPr>
          <w:p w14:paraId="0D29FB65" w14:textId="77777777" w:rsidR="00616AD3" w:rsidRPr="0015076A" w:rsidRDefault="00616AD3" w:rsidP="001F60CB">
            <w:pPr>
              <w:spacing w:before="20" w:after="20"/>
              <w:jc w:val="both"/>
              <w:rPr>
                <w:rFonts w:ascii="Calibri" w:hAnsi="Calibri" w:cs="Calibri"/>
                <w:sz w:val="22"/>
                <w:szCs w:val="22"/>
              </w:rPr>
            </w:pPr>
            <w:proofErr w:type="gramStart"/>
            <w:r w:rsidRPr="0015076A">
              <w:rPr>
                <w:rFonts w:ascii="Calibri" w:hAnsi="Calibri" w:cs="Calibri"/>
                <w:sz w:val="22"/>
                <w:szCs w:val="22"/>
              </w:rPr>
              <w:t>tutti</w:t>
            </w:r>
            <w:proofErr w:type="gramEnd"/>
            <w:r w:rsidRPr="0015076A">
              <w:rPr>
                <w:rFonts w:ascii="Calibri" w:hAnsi="Calibri" w:cs="Calibri"/>
                <w:sz w:val="22"/>
                <w:szCs w:val="22"/>
              </w:rPr>
              <w:t xml:space="preserve">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616AD3" w:rsidRPr="0015076A" w14:paraId="0D29FB6A" w14:textId="77777777" w:rsidTr="001F60CB">
        <w:trPr>
          <w:cantSplit/>
        </w:trPr>
        <w:tc>
          <w:tcPr>
            <w:tcW w:w="851" w:type="dxa"/>
            <w:tcMar>
              <w:left w:w="0" w:type="dxa"/>
              <w:right w:w="0" w:type="dxa"/>
            </w:tcMar>
          </w:tcPr>
          <w:p w14:paraId="0D29FB67" w14:textId="77777777" w:rsidR="00616AD3" w:rsidRPr="0015076A" w:rsidRDefault="00616AD3" w:rsidP="001F60CB">
            <w:pPr>
              <w:spacing w:before="20" w:after="20"/>
              <w:jc w:val="right"/>
              <w:rPr>
                <w:rFonts w:ascii="Calibri" w:hAnsi="Calibri" w:cs="Calibri"/>
                <w:sz w:val="22"/>
                <w:szCs w:val="22"/>
              </w:rPr>
            </w:pPr>
          </w:p>
        </w:tc>
        <w:tc>
          <w:tcPr>
            <w:tcW w:w="360" w:type="dxa"/>
            <w:tcBorders>
              <w:left w:val="nil"/>
            </w:tcBorders>
            <w:shd w:val="clear" w:color="auto" w:fill="auto"/>
          </w:tcPr>
          <w:p w14:paraId="0D29FB68"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14:paraId="0D29FB69"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616AD3" w:rsidRPr="0015076A" w14:paraId="0D29FB6E" w14:textId="77777777" w:rsidTr="001F60CB">
        <w:trPr>
          <w:cantSplit/>
        </w:trPr>
        <w:tc>
          <w:tcPr>
            <w:tcW w:w="851" w:type="dxa"/>
            <w:tcMar>
              <w:left w:w="0" w:type="dxa"/>
              <w:right w:w="0" w:type="dxa"/>
            </w:tcMar>
          </w:tcPr>
          <w:p w14:paraId="0D29FB6B" w14:textId="77777777" w:rsidR="00616AD3" w:rsidRPr="0015076A" w:rsidRDefault="00616AD3" w:rsidP="001F60CB">
            <w:pPr>
              <w:spacing w:before="20" w:after="20"/>
              <w:rPr>
                <w:rFonts w:ascii="Calibri" w:hAnsi="Calibri" w:cs="Calibri"/>
                <w:sz w:val="22"/>
                <w:szCs w:val="22"/>
              </w:rPr>
            </w:pPr>
          </w:p>
        </w:tc>
        <w:tc>
          <w:tcPr>
            <w:tcW w:w="360" w:type="dxa"/>
            <w:tcBorders>
              <w:left w:val="nil"/>
            </w:tcBorders>
          </w:tcPr>
          <w:p w14:paraId="0D29FB6C" w14:textId="77777777" w:rsidR="00616AD3" w:rsidRPr="0015076A" w:rsidRDefault="00616AD3" w:rsidP="001F60CB">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0D29FB6D" w14:textId="77777777" w:rsidR="00616AD3" w:rsidRPr="0015076A" w:rsidRDefault="00616AD3" w:rsidP="001F60CB">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bl>
    <w:p w14:paraId="0D29FB6F" w14:textId="77777777" w:rsidR="00616AD3" w:rsidRPr="0015076A" w:rsidRDefault="00616AD3" w:rsidP="00616AD3">
      <w:pPr>
        <w:ind w:left="567"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-quater</w:t>
      </w:r>
      <w:r w:rsidR="001A7D19">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616AD3" w:rsidRPr="0015076A" w14:paraId="0D29FB72" w14:textId="77777777" w:rsidTr="001F60CB">
        <w:trPr>
          <w:cantSplit/>
        </w:trPr>
        <w:tc>
          <w:tcPr>
            <w:tcW w:w="289" w:type="dxa"/>
            <w:tcMar>
              <w:left w:w="0" w:type="dxa"/>
              <w:right w:w="0" w:type="dxa"/>
            </w:tcMar>
          </w:tcPr>
          <w:p w14:paraId="0D29FB70" w14:textId="77777777" w:rsidR="00616AD3" w:rsidRPr="0015076A" w:rsidRDefault="00616AD3" w:rsidP="001A7D1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71" w14:textId="77777777" w:rsidR="00616AD3" w:rsidRPr="0015076A" w:rsidRDefault="00616AD3" w:rsidP="001A7D1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616AD3" w:rsidRPr="0015076A" w14:paraId="0D29FB75" w14:textId="77777777" w:rsidTr="001F60CB">
        <w:trPr>
          <w:cantSplit/>
        </w:trPr>
        <w:tc>
          <w:tcPr>
            <w:tcW w:w="289" w:type="dxa"/>
            <w:tcMar>
              <w:left w:w="0" w:type="dxa"/>
              <w:right w:w="0" w:type="dxa"/>
            </w:tcMar>
          </w:tcPr>
          <w:p w14:paraId="0D29FB73" w14:textId="77777777" w:rsidR="00616AD3" w:rsidRPr="0015076A" w:rsidRDefault="00616AD3" w:rsidP="001A7D1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74" w14:textId="77777777" w:rsidR="00616AD3" w:rsidRPr="0015076A" w:rsidRDefault="00616AD3" w:rsidP="001A7D1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616AD3" w:rsidRPr="0015076A" w14:paraId="0D29FB78" w14:textId="77777777" w:rsidTr="001F60CB">
        <w:trPr>
          <w:cantSplit/>
        </w:trPr>
        <w:tc>
          <w:tcPr>
            <w:tcW w:w="289" w:type="dxa"/>
            <w:tcMar>
              <w:left w:w="0" w:type="dxa"/>
              <w:right w:w="0" w:type="dxa"/>
            </w:tcMar>
          </w:tcPr>
          <w:p w14:paraId="0D29FB76" w14:textId="77777777" w:rsidR="00616AD3" w:rsidRPr="0015076A" w:rsidRDefault="00616AD3" w:rsidP="001A7D1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D29FB77" w14:textId="77777777" w:rsidR="00616AD3" w:rsidRPr="0015076A" w:rsidRDefault="00616AD3" w:rsidP="001A7D1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616AD3" w:rsidRPr="0015076A" w14:paraId="0D29FB7B" w14:textId="77777777" w:rsidTr="001F60CB">
        <w:trPr>
          <w:cantSplit/>
        </w:trPr>
        <w:tc>
          <w:tcPr>
            <w:tcW w:w="289" w:type="dxa"/>
            <w:tcMar>
              <w:left w:w="0" w:type="dxa"/>
              <w:right w:w="0" w:type="dxa"/>
            </w:tcMar>
          </w:tcPr>
          <w:p w14:paraId="0D29FB79" w14:textId="77777777" w:rsidR="00616AD3" w:rsidRPr="0015076A" w:rsidRDefault="00616AD3" w:rsidP="001F60CB">
            <w:pPr>
              <w:spacing w:before="40" w:after="40"/>
              <w:jc w:val="both"/>
              <w:rPr>
                <w:rFonts w:ascii="Calibri" w:hAnsi="Calibri" w:cs="Calibri"/>
                <w:sz w:val="22"/>
                <w:szCs w:val="22"/>
              </w:rPr>
            </w:pPr>
          </w:p>
        </w:tc>
        <w:tc>
          <w:tcPr>
            <w:tcW w:w="9093" w:type="dxa"/>
            <w:tcBorders>
              <w:left w:val="nil"/>
              <w:bottom w:val="single" w:sz="4" w:space="0" w:color="auto"/>
            </w:tcBorders>
          </w:tcPr>
          <w:p w14:paraId="0D29FB7A" w14:textId="77777777" w:rsidR="00616AD3" w:rsidRPr="0015076A" w:rsidRDefault="00616AD3" w:rsidP="001F60CB">
            <w:pPr>
              <w:spacing w:before="40" w:after="40"/>
              <w:ind w:left="110" w:hanging="110"/>
              <w:jc w:val="both"/>
              <w:rPr>
                <w:rFonts w:ascii="Calibri" w:hAnsi="Calibri" w:cs="Calibri"/>
                <w:sz w:val="22"/>
                <w:szCs w:val="22"/>
              </w:rPr>
            </w:pPr>
          </w:p>
        </w:tc>
      </w:tr>
      <w:tr w:rsidR="00616AD3" w:rsidRPr="0015076A" w14:paraId="0D29FB7E" w14:textId="77777777" w:rsidTr="001F60CB">
        <w:trPr>
          <w:cantSplit/>
        </w:trPr>
        <w:tc>
          <w:tcPr>
            <w:tcW w:w="289" w:type="dxa"/>
            <w:tcMar>
              <w:left w:w="0" w:type="dxa"/>
              <w:right w:w="0" w:type="dxa"/>
            </w:tcMar>
          </w:tcPr>
          <w:p w14:paraId="0D29FB7C" w14:textId="77777777" w:rsidR="00616AD3" w:rsidRPr="0015076A" w:rsidRDefault="00616AD3" w:rsidP="001F60CB">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14:paraId="0D29FB7D" w14:textId="77777777" w:rsidR="00616AD3" w:rsidRPr="0015076A" w:rsidRDefault="00616AD3" w:rsidP="001F60CB">
            <w:pPr>
              <w:spacing w:before="40" w:after="40"/>
              <w:ind w:left="110" w:hanging="110"/>
              <w:jc w:val="both"/>
              <w:rPr>
                <w:rFonts w:ascii="Calibri" w:hAnsi="Calibri" w:cs="Calibri"/>
                <w:sz w:val="22"/>
                <w:szCs w:val="22"/>
              </w:rPr>
            </w:pPr>
          </w:p>
        </w:tc>
      </w:tr>
    </w:tbl>
    <w:p w14:paraId="0D29FB7F" w14:textId="77777777" w:rsidR="00973C3C" w:rsidRPr="0015076A" w:rsidRDefault="00973C3C" w:rsidP="00973C3C">
      <w:pPr>
        <w:pStyle w:val="regolamento"/>
        <w:widowControl/>
        <w:tabs>
          <w:tab w:val="clear" w:pos="-2127"/>
        </w:tabs>
        <w:rPr>
          <w:rFonts w:ascii="Calibri" w:hAnsi="Calibri" w:cs="Calibri"/>
          <w:sz w:val="22"/>
          <w:szCs w:val="22"/>
        </w:rPr>
      </w:pPr>
    </w:p>
    <w:p w14:paraId="0D29FB80" w14:textId="77777777"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4"/>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973C3C" w:rsidRPr="0015076A" w14:paraId="0D29FB83" w14:textId="77777777" w:rsidTr="009A703F">
        <w:trPr>
          <w:cantSplit/>
          <w:trHeight w:val="557"/>
        </w:trPr>
        <w:tc>
          <w:tcPr>
            <w:tcW w:w="349" w:type="dxa"/>
            <w:tcMar>
              <w:left w:w="0" w:type="dxa"/>
              <w:right w:w="0" w:type="dxa"/>
            </w:tcMar>
          </w:tcPr>
          <w:p w14:paraId="0D29FB81"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6" w:name="Controllo5"/>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6"/>
          </w:p>
        </w:tc>
        <w:tc>
          <w:tcPr>
            <w:tcW w:w="9330" w:type="dxa"/>
            <w:tcBorders>
              <w:left w:val="nil"/>
            </w:tcBorders>
            <w:vAlign w:val="center"/>
          </w:tcPr>
          <w:p w14:paraId="0D29FB82"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14:paraId="0D29FB86" w14:textId="77777777" w:rsidTr="009A703F">
        <w:trPr>
          <w:cantSplit/>
        </w:trPr>
        <w:tc>
          <w:tcPr>
            <w:tcW w:w="349" w:type="dxa"/>
            <w:tcMar>
              <w:left w:w="0" w:type="dxa"/>
              <w:right w:w="0" w:type="dxa"/>
            </w:tcMar>
          </w:tcPr>
          <w:p w14:paraId="0D29FB84"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7" w:name="Controllo6"/>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7"/>
          </w:p>
        </w:tc>
        <w:tc>
          <w:tcPr>
            <w:tcW w:w="9330" w:type="dxa"/>
            <w:tcBorders>
              <w:left w:val="nil"/>
            </w:tcBorders>
          </w:tcPr>
          <w:p w14:paraId="0D29FB85" w14:textId="77777777"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0D29FB87"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973C3C" w:rsidRPr="0015076A" w14:paraId="0D29FB8D" w14:textId="77777777" w:rsidTr="009A703F">
        <w:tc>
          <w:tcPr>
            <w:tcW w:w="2252" w:type="dxa"/>
            <w:tcBorders>
              <w:top w:val="single" w:sz="4" w:space="0" w:color="auto"/>
              <w:left w:val="single" w:sz="4" w:space="0" w:color="auto"/>
              <w:bottom w:val="single" w:sz="4" w:space="0" w:color="auto"/>
              <w:right w:val="dotted" w:sz="4" w:space="0" w:color="auto"/>
            </w:tcBorders>
          </w:tcPr>
          <w:p w14:paraId="0D29FB88" w14:textId="77777777"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0D29FB89"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7" w:type="dxa"/>
            <w:tcBorders>
              <w:top w:val="single" w:sz="4" w:space="0" w:color="auto"/>
              <w:left w:val="dotted" w:sz="4" w:space="0" w:color="auto"/>
              <w:bottom w:val="single" w:sz="4" w:space="0" w:color="auto"/>
              <w:right w:val="dotted" w:sz="4" w:space="0" w:color="auto"/>
            </w:tcBorders>
          </w:tcPr>
          <w:p w14:paraId="0D29FB8A"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6" w:type="dxa"/>
            <w:tcBorders>
              <w:top w:val="single" w:sz="4" w:space="0" w:color="auto"/>
              <w:left w:val="dotted" w:sz="4" w:space="0" w:color="auto"/>
              <w:bottom w:val="single" w:sz="4" w:space="0" w:color="auto"/>
              <w:right w:val="dotted" w:sz="4" w:space="0" w:color="auto"/>
            </w:tcBorders>
          </w:tcPr>
          <w:p w14:paraId="0D29FB8B"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0D29FB8C" w14:textId="77777777" w:rsidR="00973C3C" w:rsidRPr="0015076A" w:rsidRDefault="00973C3C" w:rsidP="009A703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5"/>
            </w:r>
            <w:r w:rsidRPr="0015076A">
              <w:rPr>
                <w:rFonts w:ascii="Calibri" w:hAnsi="Calibri" w:cs="Calibri"/>
                <w:spacing w:val="-8"/>
                <w:sz w:val="22"/>
                <w:szCs w:val="22"/>
                <w:vertAlign w:val="superscript"/>
              </w:rPr>
              <w:t>)</w:t>
            </w:r>
          </w:p>
        </w:tc>
      </w:tr>
      <w:tr w:rsidR="00973C3C" w:rsidRPr="0015076A" w14:paraId="0D29FB93" w14:textId="77777777" w:rsidTr="009A703F">
        <w:tc>
          <w:tcPr>
            <w:tcW w:w="2252" w:type="dxa"/>
            <w:tcBorders>
              <w:top w:val="single" w:sz="4" w:space="0" w:color="auto"/>
              <w:left w:val="single" w:sz="4" w:space="0" w:color="auto"/>
              <w:bottom w:val="dotted" w:sz="4" w:space="0" w:color="auto"/>
              <w:right w:val="dotted" w:sz="4" w:space="0" w:color="auto"/>
            </w:tcBorders>
          </w:tcPr>
          <w:p w14:paraId="0D29FB8E" w14:textId="77777777"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14:paraId="0D29FB8F" w14:textId="77777777"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14:paraId="0D29FB90" w14:textId="77777777"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14:paraId="0D29FB91" w14:textId="77777777"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0D29FB92" w14:textId="77777777" w:rsidR="00973C3C" w:rsidRPr="0015076A" w:rsidRDefault="00973C3C" w:rsidP="009A703F">
            <w:pPr>
              <w:jc w:val="center"/>
              <w:rPr>
                <w:rFonts w:ascii="Calibri" w:hAnsi="Calibri" w:cs="Calibri"/>
                <w:sz w:val="22"/>
                <w:szCs w:val="22"/>
              </w:rPr>
            </w:pPr>
          </w:p>
        </w:tc>
      </w:tr>
      <w:tr w:rsidR="00973C3C" w:rsidRPr="0015076A" w14:paraId="0D29FB99" w14:textId="77777777" w:rsidTr="009A703F">
        <w:tc>
          <w:tcPr>
            <w:tcW w:w="2252" w:type="dxa"/>
            <w:tcBorders>
              <w:top w:val="dotted" w:sz="4" w:space="0" w:color="auto"/>
              <w:left w:val="single" w:sz="4" w:space="0" w:color="auto"/>
              <w:bottom w:val="dotted" w:sz="4" w:space="0" w:color="auto"/>
              <w:right w:val="dotted" w:sz="4" w:space="0" w:color="auto"/>
            </w:tcBorders>
          </w:tcPr>
          <w:p w14:paraId="0D29FB94" w14:textId="77777777"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14:paraId="0D29FB95" w14:textId="77777777"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14:paraId="0D29FB96" w14:textId="77777777"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14:paraId="0D29FB97" w14:textId="77777777"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14:paraId="0D29FB98" w14:textId="77777777" w:rsidR="00973C3C" w:rsidRPr="0015076A" w:rsidRDefault="00973C3C" w:rsidP="009A703F">
            <w:pPr>
              <w:jc w:val="center"/>
              <w:rPr>
                <w:rFonts w:ascii="Calibri" w:hAnsi="Calibri" w:cs="Calibri"/>
                <w:sz w:val="22"/>
                <w:szCs w:val="22"/>
              </w:rPr>
            </w:pPr>
          </w:p>
        </w:tc>
      </w:tr>
      <w:tr w:rsidR="00973C3C" w:rsidRPr="0015076A" w14:paraId="0D29FB9F" w14:textId="77777777" w:rsidTr="009A703F">
        <w:tc>
          <w:tcPr>
            <w:tcW w:w="2252" w:type="dxa"/>
            <w:tcBorders>
              <w:top w:val="dotted" w:sz="4" w:space="0" w:color="auto"/>
              <w:left w:val="single" w:sz="4" w:space="0" w:color="auto"/>
              <w:bottom w:val="single" w:sz="4" w:space="0" w:color="auto"/>
              <w:right w:val="dotted" w:sz="4" w:space="0" w:color="auto"/>
            </w:tcBorders>
          </w:tcPr>
          <w:p w14:paraId="0D29FB9A" w14:textId="77777777"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14:paraId="0D29FB9B" w14:textId="77777777"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14:paraId="0D29FB9C" w14:textId="77777777"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14:paraId="0D29FB9D" w14:textId="77777777"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0D29FB9E" w14:textId="77777777" w:rsidR="00973C3C" w:rsidRPr="0015076A" w:rsidRDefault="00973C3C" w:rsidP="009A703F">
            <w:pPr>
              <w:jc w:val="center"/>
              <w:rPr>
                <w:rFonts w:ascii="Calibri" w:hAnsi="Calibri" w:cs="Calibri"/>
                <w:sz w:val="22"/>
                <w:szCs w:val="22"/>
              </w:rPr>
            </w:pPr>
          </w:p>
        </w:tc>
      </w:tr>
    </w:tbl>
    <w:p w14:paraId="0D29FBA0" w14:textId="77777777" w:rsidR="00973C3C" w:rsidRPr="0015076A" w:rsidRDefault="00973C3C" w:rsidP="00973C3C">
      <w:pPr>
        <w:ind w:left="567"/>
        <w:jc w:val="both"/>
        <w:rPr>
          <w:rFonts w:ascii="Calibri" w:hAnsi="Calibri" w:cs="Calibri"/>
          <w:sz w:val="22"/>
          <w:szCs w:val="22"/>
        </w:rPr>
      </w:pPr>
      <w:proofErr w:type="gramStart"/>
      <w:r w:rsidRPr="0015076A">
        <w:rPr>
          <w:rFonts w:ascii="Calibri" w:hAnsi="Calibri" w:cs="Calibri"/>
          <w:b/>
          <w:bCs/>
          <w:sz w:val="22"/>
          <w:szCs w:val="22"/>
          <w:u w:val="single"/>
        </w:rPr>
        <w:t>non</w:t>
      </w:r>
      <w:proofErr w:type="gramEnd"/>
      <w:r w:rsidRPr="0015076A">
        <w:rPr>
          <w:rFonts w:ascii="Calibri" w:hAnsi="Calibri" w:cs="Calibri"/>
          <w:b/>
          <w:bCs/>
          <w:sz w:val="22"/>
          <w:szCs w:val="22"/>
          <w:u w:val="single"/>
        </w:rPr>
        <w:t xml:space="preserve">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0D29FBA1"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973C3C" w:rsidRPr="0015076A" w14:paraId="0D29FBA7" w14:textId="77777777" w:rsidTr="009A703F">
        <w:tc>
          <w:tcPr>
            <w:tcW w:w="2254" w:type="dxa"/>
            <w:tcBorders>
              <w:top w:val="single" w:sz="4" w:space="0" w:color="auto"/>
              <w:left w:val="single" w:sz="4" w:space="0" w:color="auto"/>
              <w:bottom w:val="single" w:sz="4" w:space="0" w:color="auto"/>
              <w:right w:val="dotted" w:sz="4" w:space="0" w:color="auto"/>
            </w:tcBorders>
          </w:tcPr>
          <w:p w14:paraId="0D29FBA2" w14:textId="77777777"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0D29FBA3"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8" w:type="dxa"/>
            <w:tcBorders>
              <w:top w:val="single" w:sz="4" w:space="0" w:color="auto"/>
              <w:left w:val="dotted" w:sz="4" w:space="0" w:color="auto"/>
              <w:bottom w:val="single" w:sz="4" w:space="0" w:color="auto"/>
              <w:right w:val="dotted" w:sz="4" w:space="0" w:color="auto"/>
            </w:tcBorders>
          </w:tcPr>
          <w:p w14:paraId="0D29FBA4"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2" w:type="dxa"/>
            <w:tcBorders>
              <w:top w:val="single" w:sz="4" w:space="0" w:color="auto"/>
              <w:left w:val="dotted" w:sz="4" w:space="0" w:color="auto"/>
              <w:bottom w:val="single" w:sz="4" w:space="0" w:color="auto"/>
              <w:right w:val="dotted" w:sz="4" w:space="0" w:color="auto"/>
            </w:tcBorders>
          </w:tcPr>
          <w:p w14:paraId="0D29FBA5"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0D29FBA6" w14:textId="77777777" w:rsidR="00973C3C" w:rsidRPr="0015076A" w:rsidRDefault="00973C3C" w:rsidP="009A703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p>
        </w:tc>
      </w:tr>
      <w:tr w:rsidR="00973C3C" w:rsidRPr="0015076A" w14:paraId="0D29FBAD" w14:textId="77777777" w:rsidTr="009A703F">
        <w:tc>
          <w:tcPr>
            <w:tcW w:w="2254" w:type="dxa"/>
            <w:tcBorders>
              <w:top w:val="single" w:sz="4" w:space="0" w:color="auto"/>
              <w:left w:val="single" w:sz="4" w:space="0" w:color="auto"/>
              <w:bottom w:val="dotted" w:sz="4" w:space="0" w:color="auto"/>
              <w:right w:val="dotted" w:sz="4" w:space="0" w:color="auto"/>
            </w:tcBorders>
          </w:tcPr>
          <w:p w14:paraId="0D29FBA8" w14:textId="77777777"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14:paraId="0D29FBA9" w14:textId="77777777"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14:paraId="0D29FBAA" w14:textId="77777777"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14:paraId="0D29FBAB" w14:textId="77777777"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0D29FBAC" w14:textId="77777777" w:rsidR="00973C3C" w:rsidRPr="0015076A" w:rsidRDefault="00973C3C" w:rsidP="009A703F">
            <w:pPr>
              <w:jc w:val="center"/>
              <w:rPr>
                <w:rFonts w:ascii="Calibri" w:hAnsi="Calibri" w:cs="Calibri"/>
                <w:sz w:val="22"/>
                <w:szCs w:val="22"/>
              </w:rPr>
            </w:pPr>
          </w:p>
        </w:tc>
      </w:tr>
      <w:tr w:rsidR="00973C3C" w:rsidRPr="0015076A" w14:paraId="0D29FBB3" w14:textId="77777777" w:rsidTr="009A703F">
        <w:tc>
          <w:tcPr>
            <w:tcW w:w="2254" w:type="dxa"/>
            <w:tcBorders>
              <w:top w:val="dotted" w:sz="4" w:space="0" w:color="auto"/>
              <w:left w:val="single" w:sz="4" w:space="0" w:color="auto"/>
              <w:bottom w:val="single" w:sz="4" w:space="0" w:color="auto"/>
              <w:right w:val="dotted" w:sz="4" w:space="0" w:color="auto"/>
            </w:tcBorders>
          </w:tcPr>
          <w:p w14:paraId="0D29FBAE" w14:textId="77777777"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14:paraId="0D29FBAF" w14:textId="77777777"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14:paraId="0D29FBB0" w14:textId="77777777"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14:paraId="0D29FBB1" w14:textId="77777777"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0D29FBB2" w14:textId="77777777" w:rsidR="00973C3C" w:rsidRPr="0015076A" w:rsidRDefault="00973C3C" w:rsidP="009A703F">
            <w:pPr>
              <w:jc w:val="center"/>
              <w:rPr>
                <w:rFonts w:ascii="Calibri" w:hAnsi="Calibri" w:cs="Calibri"/>
                <w:sz w:val="22"/>
                <w:szCs w:val="22"/>
              </w:rPr>
            </w:pPr>
          </w:p>
        </w:tc>
      </w:tr>
    </w:tbl>
    <w:p w14:paraId="0D29FBB4" w14:textId="77777777" w:rsidR="00973C3C" w:rsidRPr="0015076A" w:rsidRDefault="00973C3C" w:rsidP="00973C3C">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973C3C" w:rsidRPr="0015076A" w14:paraId="0D29FBB7" w14:textId="77777777" w:rsidTr="009A703F">
        <w:trPr>
          <w:cantSplit/>
        </w:trPr>
        <w:tc>
          <w:tcPr>
            <w:tcW w:w="426" w:type="dxa"/>
            <w:vAlign w:val="center"/>
          </w:tcPr>
          <w:p w14:paraId="0D29FBB5" w14:textId="77777777"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0D29FBB6" w14:textId="77777777" w:rsidR="00973C3C" w:rsidRPr="0015076A" w:rsidRDefault="00973C3C" w:rsidP="009A703F">
            <w:pPr>
              <w:spacing w:before="20" w:after="20"/>
              <w:ind w:left="110" w:hanging="110"/>
              <w:rPr>
                <w:rFonts w:ascii="Calibri" w:hAnsi="Calibri" w:cs="Calibri"/>
                <w:sz w:val="22"/>
                <w:szCs w:val="22"/>
              </w:rPr>
            </w:pPr>
          </w:p>
        </w:tc>
      </w:tr>
      <w:tr w:rsidR="00973C3C" w:rsidRPr="0015076A" w14:paraId="0D29FBBA" w14:textId="77777777" w:rsidTr="009A703F">
        <w:trPr>
          <w:cantSplit/>
        </w:trPr>
        <w:tc>
          <w:tcPr>
            <w:tcW w:w="426" w:type="dxa"/>
            <w:vAlign w:val="center"/>
          </w:tcPr>
          <w:p w14:paraId="0D29FBB8" w14:textId="77777777"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0D29FBB9" w14:textId="77777777" w:rsidR="00973C3C" w:rsidRPr="0015076A" w:rsidRDefault="00973C3C" w:rsidP="009A703F">
            <w:pPr>
              <w:spacing w:before="20" w:after="20"/>
              <w:ind w:left="110" w:hanging="110"/>
              <w:jc w:val="right"/>
              <w:rPr>
                <w:rFonts w:ascii="Calibri" w:hAnsi="Calibri" w:cs="Calibri"/>
                <w:sz w:val="22"/>
                <w:szCs w:val="22"/>
              </w:rPr>
            </w:pPr>
          </w:p>
        </w:tc>
      </w:tr>
      <w:tr w:rsidR="00973C3C" w:rsidRPr="0015076A" w14:paraId="0D29FBBD" w14:textId="77777777" w:rsidTr="009A703F">
        <w:trPr>
          <w:cantSplit/>
        </w:trPr>
        <w:tc>
          <w:tcPr>
            <w:tcW w:w="426" w:type="dxa"/>
            <w:vAlign w:val="center"/>
          </w:tcPr>
          <w:p w14:paraId="0D29FBBB"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0D29FBBC"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14:paraId="0D29FBC1" w14:textId="77777777" w:rsidTr="009A703F">
        <w:trPr>
          <w:cantSplit/>
        </w:trPr>
        <w:tc>
          <w:tcPr>
            <w:tcW w:w="426" w:type="dxa"/>
            <w:vAlign w:val="center"/>
          </w:tcPr>
          <w:p w14:paraId="0D29FBBE" w14:textId="77777777"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14:paraId="0D29FBBF"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50" w:type="dxa"/>
            <w:tcBorders>
              <w:left w:val="nil"/>
              <w:bottom w:val="single" w:sz="4" w:space="0" w:color="auto"/>
            </w:tcBorders>
            <w:vAlign w:val="center"/>
          </w:tcPr>
          <w:p w14:paraId="0D29FBC0"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973C3C" w:rsidRPr="0015076A" w14:paraId="0D29FBC4" w14:textId="77777777" w:rsidTr="009A703F">
        <w:trPr>
          <w:cantSplit/>
        </w:trPr>
        <w:tc>
          <w:tcPr>
            <w:tcW w:w="426" w:type="dxa"/>
            <w:vAlign w:val="center"/>
          </w:tcPr>
          <w:p w14:paraId="0D29FBC2" w14:textId="77777777"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0D29FBC3" w14:textId="77777777"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14:paraId="0D29FBC7" w14:textId="77777777" w:rsidTr="009A703F">
        <w:trPr>
          <w:cantSplit/>
        </w:trPr>
        <w:tc>
          <w:tcPr>
            <w:tcW w:w="426" w:type="dxa"/>
            <w:vAlign w:val="center"/>
          </w:tcPr>
          <w:p w14:paraId="0D29FBC5" w14:textId="77777777"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0D29FBC6" w14:textId="77777777" w:rsidR="00973C3C" w:rsidRPr="0015076A" w:rsidRDefault="00973C3C" w:rsidP="009A703F">
            <w:pPr>
              <w:spacing w:before="20" w:after="20"/>
              <w:ind w:left="110" w:hanging="110"/>
              <w:jc w:val="right"/>
              <w:rPr>
                <w:rFonts w:ascii="Calibri" w:hAnsi="Calibri" w:cs="Calibri"/>
                <w:sz w:val="22"/>
                <w:szCs w:val="22"/>
              </w:rPr>
            </w:pPr>
          </w:p>
        </w:tc>
      </w:tr>
    </w:tbl>
    <w:p w14:paraId="0D29FBC8"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973C3C" w:rsidRPr="0015076A" w14:paraId="0D29FBCE" w14:textId="77777777" w:rsidTr="009A703F">
        <w:tc>
          <w:tcPr>
            <w:tcW w:w="2252" w:type="dxa"/>
            <w:tcBorders>
              <w:top w:val="single" w:sz="4" w:space="0" w:color="auto"/>
              <w:left w:val="single" w:sz="4" w:space="0" w:color="auto"/>
              <w:bottom w:val="single" w:sz="4" w:space="0" w:color="auto"/>
              <w:right w:val="dotted" w:sz="4" w:space="0" w:color="auto"/>
            </w:tcBorders>
            <w:hideMark/>
          </w:tcPr>
          <w:p w14:paraId="0D29FBC9" w14:textId="77777777"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14:paraId="0D29FBCA"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6" w:type="dxa"/>
            <w:tcBorders>
              <w:top w:val="single" w:sz="4" w:space="0" w:color="auto"/>
              <w:left w:val="dotted" w:sz="4" w:space="0" w:color="auto"/>
              <w:bottom w:val="single" w:sz="4" w:space="0" w:color="auto"/>
              <w:right w:val="dotted" w:sz="4" w:space="0" w:color="auto"/>
            </w:tcBorders>
            <w:hideMark/>
          </w:tcPr>
          <w:p w14:paraId="0D29FBCB"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8" w:type="dxa"/>
            <w:tcBorders>
              <w:top w:val="single" w:sz="4" w:space="0" w:color="auto"/>
              <w:left w:val="dotted" w:sz="4" w:space="0" w:color="auto"/>
              <w:bottom w:val="single" w:sz="4" w:space="0" w:color="auto"/>
              <w:right w:val="dotted" w:sz="4" w:space="0" w:color="auto"/>
            </w:tcBorders>
            <w:hideMark/>
          </w:tcPr>
          <w:p w14:paraId="0D29FBCC" w14:textId="77777777" w:rsidR="00973C3C" w:rsidRPr="0015076A" w:rsidRDefault="00973C3C" w:rsidP="009A703F">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hideMark/>
          </w:tcPr>
          <w:p w14:paraId="0D29FBCD" w14:textId="77777777" w:rsidR="00973C3C" w:rsidRPr="0015076A" w:rsidRDefault="00973C3C" w:rsidP="009A703F">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w:t>
            </w:r>
          </w:p>
        </w:tc>
      </w:tr>
      <w:tr w:rsidR="00973C3C" w:rsidRPr="0015076A" w14:paraId="0D29FBD4" w14:textId="77777777" w:rsidTr="009A703F">
        <w:tc>
          <w:tcPr>
            <w:tcW w:w="2252" w:type="dxa"/>
            <w:tcBorders>
              <w:top w:val="single" w:sz="4" w:space="0" w:color="auto"/>
              <w:left w:val="single" w:sz="4" w:space="0" w:color="auto"/>
              <w:bottom w:val="dotted" w:sz="4" w:space="0" w:color="auto"/>
              <w:right w:val="dotted" w:sz="4" w:space="0" w:color="auto"/>
            </w:tcBorders>
          </w:tcPr>
          <w:p w14:paraId="0D29FBCF" w14:textId="77777777"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14:paraId="0D29FBD0" w14:textId="77777777"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14:paraId="0D29FBD1" w14:textId="77777777"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14:paraId="0D29FBD2" w14:textId="77777777"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0D29FBD3" w14:textId="77777777" w:rsidR="00973C3C" w:rsidRPr="0015076A" w:rsidRDefault="00973C3C" w:rsidP="009A703F">
            <w:pPr>
              <w:jc w:val="center"/>
              <w:rPr>
                <w:rFonts w:ascii="Calibri" w:hAnsi="Calibri" w:cs="Calibri"/>
                <w:sz w:val="22"/>
                <w:szCs w:val="22"/>
              </w:rPr>
            </w:pPr>
          </w:p>
        </w:tc>
      </w:tr>
      <w:tr w:rsidR="00973C3C" w:rsidRPr="0015076A" w14:paraId="0D29FBDA" w14:textId="77777777" w:rsidTr="009A703F">
        <w:tc>
          <w:tcPr>
            <w:tcW w:w="2252" w:type="dxa"/>
            <w:tcBorders>
              <w:top w:val="dotted" w:sz="4" w:space="0" w:color="auto"/>
              <w:left w:val="single" w:sz="4" w:space="0" w:color="auto"/>
              <w:bottom w:val="single" w:sz="4" w:space="0" w:color="auto"/>
              <w:right w:val="dotted" w:sz="4" w:space="0" w:color="auto"/>
            </w:tcBorders>
          </w:tcPr>
          <w:p w14:paraId="0D29FBD5" w14:textId="77777777"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14:paraId="0D29FBD6" w14:textId="77777777"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14:paraId="0D29FBD7" w14:textId="77777777"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14:paraId="0D29FBD8" w14:textId="77777777"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0D29FBD9" w14:textId="77777777" w:rsidR="00973C3C" w:rsidRPr="0015076A" w:rsidRDefault="00973C3C" w:rsidP="009A703F">
            <w:pPr>
              <w:jc w:val="center"/>
              <w:rPr>
                <w:rFonts w:ascii="Calibri" w:hAnsi="Calibri" w:cs="Calibri"/>
                <w:sz w:val="22"/>
                <w:szCs w:val="22"/>
              </w:rPr>
            </w:pPr>
          </w:p>
        </w:tc>
      </w:tr>
    </w:tbl>
    <w:p w14:paraId="0D29FBDB" w14:textId="77777777" w:rsidR="00973C3C" w:rsidRPr="0015076A" w:rsidRDefault="00973C3C" w:rsidP="00973C3C">
      <w:pPr>
        <w:ind w:left="567"/>
        <w:jc w:val="both"/>
        <w:rPr>
          <w:rFonts w:ascii="Calibri" w:hAnsi="Calibri" w:cs="Calibri"/>
          <w:sz w:val="22"/>
          <w:szCs w:val="22"/>
        </w:rPr>
      </w:pPr>
      <w:proofErr w:type="gramStart"/>
      <w:r w:rsidRPr="0015076A">
        <w:rPr>
          <w:rFonts w:ascii="Calibri" w:hAnsi="Calibri" w:cs="Calibri"/>
          <w:b/>
          <w:bCs/>
          <w:sz w:val="22"/>
          <w:szCs w:val="22"/>
          <w:u w:val="single"/>
        </w:rPr>
        <w:lastRenderedPageBreak/>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973C3C" w:rsidRPr="0015076A" w14:paraId="0D29FBDE" w14:textId="77777777" w:rsidTr="009A703F">
        <w:trPr>
          <w:cantSplit/>
        </w:trPr>
        <w:tc>
          <w:tcPr>
            <w:tcW w:w="426" w:type="dxa"/>
            <w:vAlign w:val="center"/>
          </w:tcPr>
          <w:p w14:paraId="0D29FBDC" w14:textId="77777777"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0D29FBDD" w14:textId="77777777" w:rsidR="00973C3C" w:rsidRPr="0015076A" w:rsidRDefault="00973C3C" w:rsidP="009A703F">
            <w:pPr>
              <w:spacing w:before="20" w:after="20"/>
              <w:ind w:left="110" w:hanging="110"/>
              <w:rPr>
                <w:rFonts w:ascii="Calibri" w:hAnsi="Calibri" w:cs="Calibri"/>
                <w:sz w:val="22"/>
                <w:szCs w:val="22"/>
              </w:rPr>
            </w:pPr>
          </w:p>
        </w:tc>
      </w:tr>
      <w:tr w:rsidR="00973C3C" w:rsidRPr="0015076A" w14:paraId="0D29FBE1" w14:textId="77777777" w:rsidTr="009A703F">
        <w:trPr>
          <w:cantSplit/>
        </w:trPr>
        <w:tc>
          <w:tcPr>
            <w:tcW w:w="426" w:type="dxa"/>
            <w:vAlign w:val="center"/>
          </w:tcPr>
          <w:p w14:paraId="0D29FBDF" w14:textId="77777777"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14:paraId="0D29FBE0" w14:textId="77777777" w:rsidR="00973C3C" w:rsidRPr="0015076A" w:rsidRDefault="00973C3C" w:rsidP="009A703F">
            <w:pPr>
              <w:spacing w:before="20" w:after="20"/>
              <w:ind w:left="110" w:hanging="110"/>
              <w:rPr>
                <w:rFonts w:ascii="Calibri" w:hAnsi="Calibri" w:cs="Calibri"/>
                <w:sz w:val="22"/>
                <w:szCs w:val="22"/>
              </w:rPr>
            </w:pPr>
          </w:p>
        </w:tc>
      </w:tr>
      <w:tr w:rsidR="00973C3C" w:rsidRPr="0015076A" w14:paraId="0D29FBE4" w14:textId="77777777" w:rsidTr="009A703F">
        <w:trPr>
          <w:cantSplit/>
        </w:trPr>
        <w:tc>
          <w:tcPr>
            <w:tcW w:w="426" w:type="dxa"/>
            <w:vAlign w:val="center"/>
            <w:hideMark/>
          </w:tcPr>
          <w:p w14:paraId="0D29FBE2" w14:textId="77777777"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14:paraId="0D29FBE3"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14:paraId="0D29FBE8" w14:textId="77777777" w:rsidTr="009A703F">
        <w:trPr>
          <w:cantSplit/>
        </w:trPr>
        <w:tc>
          <w:tcPr>
            <w:tcW w:w="426" w:type="dxa"/>
            <w:vAlign w:val="center"/>
          </w:tcPr>
          <w:p w14:paraId="0D29FBE5" w14:textId="77777777" w:rsidR="00973C3C" w:rsidRPr="0015076A" w:rsidRDefault="00973C3C" w:rsidP="009A703F">
            <w:pPr>
              <w:spacing w:before="20" w:after="20"/>
              <w:rPr>
                <w:rFonts w:ascii="Calibri" w:hAnsi="Calibri" w:cs="Calibri"/>
                <w:sz w:val="22"/>
                <w:szCs w:val="22"/>
              </w:rPr>
            </w:pPr>
          </w:p>
        </w:tc>
        <w:tc>
          <w:tcPr>
            <w:tcW w:w="2518" w:type="dxa"/>
            <w:vAlign w:val="center"/>
            <w:hideMark/>
          </w:tcPr>
          <w:p w14:paraId="0D29FBE6"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46" w:type="dxa"/>
            <w:tcBorders>
              <w:top w:val="nil"/>
              <w:left w:val="nil"/>
              <w:bottom w:val="single" w:sz="4" w:space="0" w:color="auto"/>
              <w:right w:val="nil"/>
            </w:tcBorders>
            <w:vAlign w:val="center"/>
            <w:hideMark/>
          </w:tcPr>
          <w:p w14:paraId="0D29FBE7" w14:textId="77777777"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973C3C" w:rsidRPr="0015076A" w14:paraId="0D29FBEB" w14:textId="77777777" w:rsidTr="009A703F">
        <w:trPr>
          <w:cantSplit/>
        </w:trPr>
        <w:tc>
          <w:tcPr>
            <w:tcW w:w="426" w:type="dxa"/>
            <w:vAlign w:val="center"/>
          </w:tcPr>
          <w:p w14:paraId="0D29FBE9" w14:textId="77777777"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14:paraId="0D29FBEA" w14:textId="77777777"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14:paraId="0D29FBEE" w14:textId="77777777" w:rsidTr="009A703F">
        <w:trPr>
          <w:cantSplit/>
        </w:trPr>
        <w:tc>
          <w:tcPr>
            <w:tcW w:w="426" w:type="dxa"/>
            <w:vAlign w:val="center"/>
          </w:tcPr>
          <w:p w14:paraId="0D29FBEC" w14:textId="77777777"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0D29FBED" w14:textId="77777777" w:rsidR="00973C3C" w:rsidRPr="0015076A" w:rsidRDefault="00973C3C" w:rsidP="009A703F">
            <w:pPr>
              <w:spacing w:before="20" w:after="20"/>
              <w:ind w:left="110" w:hanging="110"/>
              <w:jc w:val="right"/>
              <w:rPr>
                <w:rFonts w:ascii="Calibri" w:hAnsi="Calibri" w:cs="Calibri"/>
                <w:sz w:val="22"/>
                <w:szCs w:val="22"/>
              </w:rPr>
            </w:pPr>
          </w:p>
        </w:tc>
      </w:tr>
    </w:tbl>
    <w:p w14:paraId="0D29FBEF" w14:textId="77777777"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973C3C" w:rsidRPr="0015076A" w14:paraId="0D29FBF5" w14:textId="77777777" w:rsidTr="006C695C">
        <w:trPr>
          <w:jc w:val="center"/>
        </w:trPr>
        <w:tc>
          <w:tcPr>
            <w:tcW w:w="2236" w:type="dxa"/>
            <w:tcBorders>
              <w:top w:val="single" w:sz="4" w:space="0" w:color="auto"/>
              <w:bottom w:val="single" w:sz="4" w:space="0" w:color="auto"/>
              <w:right w:val="dotted" w:sz="4" w:space="0" w:color="auto"/>
            </w:tcBorders>
          </w:tcPr>
          <w:p w14:paraId="0D29FBF0" w14:textId="77777777"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0D29FBF1"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nato</w:t>
            </w:r>
            <w:proofErr w:type="gramEnd"/>
            <w:r w:rsidRPr="0015076A">
              <w:rPr>
                <w:rFonts w:ascii="Calibri" w:hAnsi="Calibri" w:cs="Calibri"/>
                <w:i/>
                <w:iCs/>
                <w:sz w:val="22"/>
                <w:szCs w:val="22"/>
              </w:rPr>
              <w:t xml:space="preserve"> a</w:t>
            </w:r>
          </w:p>
        </w:tc>
        <w:tc>
          <w:tcPr>
            <w:tcW w:w="1118" w:type="dxa"/>
            <w:tcBorders>
              <w:top w:val="single" w:sz="4" w:space="0" w:color="auto"/>
              <w:left w:val="dotted" w:sz="4" w:space="0" w:color="auto"/>
              <w:bottom w:val="single" w:sz="4" w:space="0" w:color="auto"/>
              <w:right w:val="dotted" w:sz="4" w:space="0" w:color="auto"/>
            </w:tcBorders>
          </w:tcPr>
          <w:p w14:paraId="0D29FBF2"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in</w:t>
            </w:r>
            <w:proofErr w:type="gramEnd"/>
            <w:r w:rsidRPr="0015076A">
              <w:rPr>
                <w:rFonts w:ascii="Calibri" w:hAnsi="Calibri" w:cs="Calibri"/>
                <w:i/>
                <w:iCs/>
                <w:sz w:val="22"/>
                <w:szCs w:val="22"/>
              </w:rPr>
              <w:t xml:space="preserve"> data</w:t>
            </w:r>
          </w:p>
        </w:tc>
        <w:tc>
          <w:tcPr>
            <w:tcW w:w="2447" w:type="dxa"/>
            <w:tcBorders>
              <w:top w:val="single" w:sz="4" w:space="0" w:color="auto"/>
              <w:left w:val="dotted" w:sz="4" w:space="0" w:color="auto"/>
              <w:bottom w:val="single" w:sz="4" w:space="0" w:color="auto"/>
              <w:right w:val="dotted" w:sz="4" w:space="0" w:color="auto"/>
            </w:tcBorders>
          </w:tcPr>
          <w:p w14:paraId="0D29FBF3" w14:textId="77777777" w:rsidR="00973C3C" w:rsidRPr="0015076A" w:rsidRDefault="00973C3C" w:rsidP="009A703F">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w:t>
            </w:r>
          </w:p>
        </w:tc>
        <w:tc>
          <w:tcPr>
            <w:tcW w:w="1782" w:type="dxa"/>
            <w:tcBorders>
              <w:top w:val="single" w:sz="4" w:space="0" w:color="auto"/>
              <w:left w:val="dotted" w:sz="4" w:space="0" w:color="auto"/>
              <w:bottom w:val="single" w:sz="4" w:space="0" w:color="auto"/>
            </w:tcBorders>
          </w:tcPr>
          <w:p w14:paraId="0D29FBF4" w14:textId="77777777" w:rsidR="00973C3C" w:rsidRPr="0015076A" w:rsidRDefault="00973C3C" w:rsidP="009A703F">
            <w:pPr>
              <w:jc w:val="center"/>
              <w:rPr>
                <w:rFonts w:ascii="Calibri" w:hAnsi="Calibri" w:cs="Calibri"/>
                <w:i/>
                <w:iCs/>
                <w:spacing w:val="-8"/>
                <w:sz w:val="22"/>
                <w:szCs w:val="22"/>
              </w:rPr>
            </w:pPr>
            <w:proofErr w:type="gramStart"/>
            <w:r w:rsidRPr="0015076A">
              <w:rPr>
                <w:rFonts w:ascii="Calibri" w:hAnsi="Calibri" w:cs="Calibri"/>
                <w:i/>
                <w:iCs/>
                <w:spacing w:val="-8"/>
                <w:sz w:val="22"/>
                <w:szCs w:val="22"/>
              </w:rPr>
              <w:t>fino</w:t>
            </w:r>
            <w:proofErr w:type="gramEnd"/>
            <w:r w:rsidRPr="0015076A">
              <w:rPr>
                <w:rFonts w:ascii="Calibri" w:hAnsi="Calibri" w:cs="Calibri"/>
                <w:i/>
                <w:iCs/>
                <w:spacing w:val="-8"/>
                <w:sz w:val="22"/>
                <w:szCs w:val="22"/>
              </w:rPr>
              <w:t xml:space="preserve"> alla data del</w:t>
            </w:r>
          </w:p>
        </w:tc>
      </w:tr>
      <w:tr w:rsidR="00973C3C" w:rsidRPr="0015076A" w14:paraId="0D29FBFB" w14:textId="77777777" w:rsidTr="006C695C">
        <w:trPr>
          <w:jc w:val="center"/>
        </w:trPr>
        <w:tc>
          <w:tcPr>
            <w:tcW w:w="2236" w:type="dxa"/>
            <w:tcBorders>
              <w:top w:val="single" w:sz="4" w:space="0" w:color="auto"/>
              <w:bottom w:val="dotted" w:sz="4" w:space="0" w:color="auto"/>
              <w:right w:val="dotted" w:sz="4" w:space="0" w:color="auto"/>
            </w:tcBorders>
          </w:tcPr>
          <w:p w14:paraId="0D29FBF6" w14:textId="77777777"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14:paraId="0D29FBF7" w14:textId="77777777"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14:paraId="0D29FBF8" w14:textId="77777777"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14:paraId="0D29FBF9" w14:textId="77777777"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14:paraId="0D29FBFA" w14:textId="77777777" w:rsidR="00973C3C" w:rsidRPr="0015076A" w:rsidRDefault="00973C3C" w:rsidP="009A703F">
            <w:pPr>
              <w:jc w:val="center"/>
              <w:rPr>
                <w:rFonts w:ascii="Calibri" w:hAnsi="Calibri" w:cs="Calibri"/>
                <w:sz w:val="22"/>
                <w:szCs w:val="22"/>
              </w:rPr>
            </w:pPr>
          </w:p>
        </w:tc>
      </w:tr>
      <w:tr w:rsidR="00973C3C" w:rsidRPr="0015076A" w14:paraId="0D29FC01" w14:textId="77777777" w:rsidTr="006C695C">
        <w:trPr>
          <w:jc w:val="center"/>
        </w:trPr>
        <w:tc>
          <w:tcPr>
            <w:tcW w:w="2236" w:type="dxa"/>
            <w:tcBorders>
              <w:top w:val="dotted" w:sz="4" w:space="0" w:color="auto"/>
              <w:bottom w:val="single" w:sz="4" w:space="0" w:color="auto"/>
              <w:right w:val="dotted" w:sz="4" w:space="0" w:color="auto"/>
            </w:tcBorders>
          </w:tcPr>
          <w:p w14:paraId="0D29FBFC" w14:textId="77777777"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14:paraId="0D29FBFD" w14:textId="77777777"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14:paraId="0D29FBFE" w14:textId="77777777"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14:paraId="0D29FBFF" w14:textId="77777777"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14:paraId="0D29FC00" w14:textId="77777777" w:rsidR="00973C3C" w:rsidRPr="0015076A" w:rsidRDefault="00973C3C" w:rsidP="009A703F">
            <w:pPr>
              <w:jc w:val="center"/>
              <w:rPr>
                <w:rFonts w:ascii="Calibri" w:hAnsi="Calibri" w:cs="Calibri"/>
                <w:sz w:val="22"/>
                <w:szCs w:val="22"/>
              </w:rPr>
            </w:pPr>
          </w:p>
        </w:tc>
      </w:tr>
    </w:tbl>
    <w:p w14:paraId="0D29FC02" w14:textId="77777777" w:rsidR="00973C3C" w:rsidRPr="0015076A" w:rsidRDefault="00973C3C" w:rsidP="00973C3C">
      <w:pPr>
        <w:pStyle w:val="regolamento"/>
        <w:widowControl/>
        <w:tabs>
          <w:tab w:val="clear" w:pos="-2127"/>
        </w:tabs>
        <w:ind w:left="567" w:firstLine="0"/>
        <w:rPr>
          <w:rFonts w:ascii="Calibri" w:hAnsi="Calibri" w:cs="Calibri"/>
          <w:sz w:val="22"/>
          <w:szCs w:val="22"/>
        </w:rPr>
      </w:pPr>
      <w:proofErr w:type="gramStart"/>
      <w:r w:rsidRPr="0015076A">
        <w:rPr>
          <w:rFonts w:ascii="Calibri" w:hAnsi="Calibri" w:cs="Calibri"/>
          <w:sz w:val="22"/>
          <w:szCs w:val="22"/>
        </w:rPr>
        <w:t>la</w:t>
      </w:r>
      <w:proofErr w:type="gramEnd"/>
      <w:r w:rsidRPr="0015076A">
        <w:rPr>
          <w:rFonts w:ascii="Calibri" w:hAnsi="Calibri" w:cs="Calibri"/>
          <w:sz w:val="22"/>
          <w:szCs w:val="22"/>
        </w:rPr>
        <w:t xml:space="preserve">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p w14:paraId="0D29FC03" w14:textId="77777777" w:rsidR="00973C3C" w:rsidRPr="0015076A" w:rsidRDefault="00973C3C" w:rsidP="00973C3C">
      <w:pPr>
        <w:pStyle w:val="regolamento"/>
        <w:tabs>
          <w:tab w:val="clear" w:pos="-2127"/>
        </w:tabs>
        <w:rPr>
          <w:rFonts w:ascii="Calibri" w:hAnsi="Calibri" w:cs="Calibri"/>
          <w:sz w:val="22"/>
          <w:szCs w:val="22"/>
        </w:rPr>
      </w:pPr>
    </w:p>
    <w:p w14:paraId="0D29FC04" w14:textId="77777777" w:rsidR="00973C3C" w:rsidRPr="0015076A" w:rsidRDefault="00973C3C" w:rsidP="00973C3C">
      <w:pPr>
        <w:pStyle w:val="regolamento"/>
        <w:tabs>
          <w:tab w:val="clear" w:pos="-2127"/>
        </w:tabs>
        <w:rPr>
          <w:rFonts w:ascii="Calibri" w:hAnsi="Calibri" w:cs="Calibri"/>
          <w:sz w:val="22"/>
          <w:szCs w:val="22"/>
        </w:rPr>
      </w:pPr>
      <w:r w:rsidRPr="0015076A">
        <w:rPr>
          <w:rFonts w:ascii="Calibri" w:hAnsi="Calibri" w:cs="Calibri"/>
          <w:sz w:val="22"/>
          <w:szCs w:val="22"/>
        </w:rPr>
        <w:t>4)</w:t>
      </w:r>
      <w:r w:rsidRPr="0015076A">
        <w:rPr>
          <w:rFonts w:ascii="Calibri" w:hAnsi="Calibri" w:cs="Calibri"/>
          <w:sz w:val="22"/>
          <w:szCs w:val="22"/>
        </w:rPr>
        <w:tab/>
        <w:t>che, ai sensi dell’articolo 1-bis, comma 14, della legge 18 ottobre 2001, n. 383, questa impresa:</w:t>
      </w:r>
    </w:p>
    <w:bookmarkStart w:id="8" w:name="Controllo27"/>
    <w:p w14:paraId="0D29FC05" w14:textId="77777777" w:rsidR="00973C3C" w:rsidRPr="0015076A" w:rsidRDefault="00973C3C" w:rsidP="00973C3C">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8"/>
      <w:r w:rsidRPr="0015076A">
        <w:rPr>
          <w:rFonts w:ascii="Calibri" w:hAnsi="Calibri" w:cs="Calibri"/>
          <w:sz w:val="22"/>
          <w:szCs w:val="22"/>
        </w:rPr>
        <w:t>-</w:t>
      </w:r>
      <w:r w:rsidRPr="0015076A">
        <w:rPr>
          <w:rFonts w:ascii="Calibri" w:hAnsi="Calibri" w:cs="Calibri"/>
          <w:sz w:val="22"/>
          <w:szCs w:val="22"/>
        </w:rPr>
        <w:tab/>
      </w:r>
      <w:r w:rsidR="001D6E4C">
        <w:rPr>
          <w:rFonts w:ascii="Calibri" w:hAnsi="Calibri" w:cs="Calibri"/>
          <w:sz w:val="22"/>
          <w:szCs w:val="22"/>
        </w:rPr>
        <w:t>non si è avvals</w:t>
      </w:r>
      <w:r w:rsidRPr="0015076A">
        <w:rPr>
          <w:rFonts w:ascii="Calibri" w:hAnsi="Calibri" w:cs="Calibri"/>
          <w:sz w:val="22"/>
          <w:szCs w:val="22"/>
        </w:rPr>
        <w:t>a dei piani individuali di emersione;</w:t>
      </w:r>
    </w:p>
    <w:bookmarkStart w:id="9" w:name="Controllo28"/>
    <w:p w14:paraId="0D29FC06" w14:textId="77777777" w:rsidR="00973C3C" w:rsidRPr="0015076A" w:rsidRDefault="00973C3C" w:rsidP="00973C3C">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Pr="0015076A">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5076A">
        <w:rPr>
          <w:rFonts w:ascii="Calibri" w:hAnsi="Calibri" w:cs="Calibri"/>
          <w:sz w:val="22"/>
          <w:szCs w:val="22"/>
        </w:rPr>
        <w:fldChar w:fldCharType="end"/>
      </w:r>
      <w:bookmarkEnd w:id="9"/>
      <w:r w:rsidRPr="0015076A">
        <w:rPr>
          <w:rFonts w:ascii="Calibri" w:hAnsi="Calibri" w:cs="Calibri"/>
          <w:sz w:val="22"/>
          <w:szCs w:val="22"/>
        </w:rPr>
        <w:t>-</w:t>
      </w:r>
      <w:r w:rsidRPr="0015076A">
        <w:rPr>
          <w:rFonts w:ascii="Calibri" w:hAnsi="Calibri" w:cs="Calibri"/>
          <w:sz w:val="22"/>
          <w:szCs w:val="22"/>
        </w:rPr>
        <w:tab/>
        <w:t xml:space="preserve">si è avvalsa dei piani individuali di emersione ma tali piani si sono conclusi; </w:t>
      </w:r>
    </w:p>
    <w:p w14:paraId="0D29FC07" w14:textId="77777777" w:rsidR="00973C3C" w:rsidRPr="0015076A" w:rsidRDefault="00973C3C" w:rsidP="00973C3C">
      <w:pPr>
        <w:pStyle w:val="regolamento"/>
        <w:tabs>
          <w:tab w:val="clear" w:pos="-2127"/>
        </w:tabs>
        <w:rPr>
          <w:rFonts w:ascii="Calibri" w:hAnsi="Calibri" w:cs="Calibri"/>
          <w:sz w:val="22"/>
          <w:szCs w:val="22"/>
        </w:rPr>
      </w:pPr>
    </w:p>
    <w:p w14:paraId="0D29FC08" w14:textId="77777777" w:rsidR="00CD4741" w:rsidRPr="009A703F" w:rsidRDefault="00213A42" w:rsidP="00213A42">
      <w:pPr>
        <w:pStyle w:val="regolamento"/>
        <w:widowControl/>
        <w:tabs>
          <w:tab w:val="left" w:pos="708"/>
        </w:tabs>
        <w:rPr>
          <w:rFonts w:ascii="Calibri" w:hAnsi="Calibri" w:cs="Calibri"/>
          <w:sz w:val="22"/>
          <w:szCs w:val="22"/>
        </w:rPr>
      </w:pPr>
      <w:r w:rsidRPr="009A703F">
        <w:rPr>
          <w:rFonts w:ascii="Calibri" w:hAnsi="Calibri" w:cs="Calibri"/>
          <w:sz w:val="22"/>
          <w:szCs w:val="22"/>
        </w:rPr>
        <w:t>5</w:t>
      </w:r>
      <w:r w:rsidR="00CD4741" w:rsidRPr="009A703F">
        <w:rPr>
          <w:rFonts w:ascii="Calibri" w:hAnsi="Calibri" w:cs="Calibri"/>
          <w:sz w:val="22"/>
          <w:szCs w:val="22"/>
        </w:rPr>
        <w:t>)</w:t>
      </w:r>
      <w:r w:rsidR="00CD4741" w:rsidRPr="009A703F">
        <w:rPr>
          <w:rFonts w:ascii="Calibri" w:hAnsi="Calibri" w:cs="Calibri"/>
          <w:sz w:val="22"/>
          <w:szCs w:val="22"/>
        </w:rPr>
        <w:tab/>
        <w:t xml:space="preserve">che, ai sensi degli articoli 36, comma 5, e 37, comma 7, del decreto legislativo n. 163 del 2006, alla stessa gara partecipa </w:t>
      </w:r>
      <w:r w:rsidR="005E515C" w:rsidRPr="009A703F">
        <w:rPr>
          <w:rFonts w:ascii="Calibri" w:hAnsi="Calibri" w:cs="Calibri"/>
          <w:sz w:val="22"/>
          <w:szCs w:val="22"/>
        </w:rPr>
        <w:t xml:space="preserve">esclusivamente quale consorziata per la quale il consorzio concorre e a tal fine indicata per l’esecuzione dal medesimo consorzio e non partecipa </w:t>
      </w:r>
      <w:r w:rsidR="00CD4741" w:rsidRPr="009A703F">
        <w:rPr>
          <w:rFonts w:ascii="Calibri" w:hAnsi="Calibri" w:cs="Calibri"/>
          <w:sz w:val="22"/>
          <w:szCs w:val="22"/>
        </w:rPr>
        <w:t>individualmente o in raggruppamento temporaneo o consorzio ordinario</w:t>
      </w:r>
      <w:r w:rsidR="005E515C" w:rsidRPr="009A703F">
        <w:rPr>
          <w:rFonts w:ascii="Calibri" w:hAnsi="Calibri" w:cs="Calibri"/>
          <w:sz w:val="22"/>
          <w:szCs w:val="22"/>
        </w:rPr>
        <w:t xml:space="preserve"> con altri concorrenti</w:t>
      </w:r>
      <w:r w:rsidR="00CD4741" w:rsidRPr="009A703F">
        <w:rPr>
          <w:rFonts w:ascii="Calibri" w:hAnsi="Calibri" w:cs="Calibri"/>
          <w:sz w:val="22"/>
          <w:szCs w:val="22"/>
        </w:rPr>
        <w:t>;</w:t>
      </w:r>
    </w:p>
    <w:p w14:paraId="0D29FC09" w14:textId="77777777" w:rsidR="007234B2" w:rsidRPr="009A703F" w:rsidRDefault="007234B2" w:rsidP="009B3976">
      <w:pPr>
        <w:pStyle w:val="regolamento"/>
        <w:widowControl/>
        <w:tabs>
          <w:tab w:val="clear" w:pos="-2127"/>
        </w:tabs>
        <w:rPr>
          <w:rFonts w:ascii="Calibri" w:hAnsi="Calibri" w:cs="Calibri"/>
          <w:sz w:val="22"/>
          <w:szCs w:val="22"/>
        </w:rPr>
      </w:pPr>
    </w:p>
    <w:p w14:paraId="0D29FC0A" w14:textId="77777777" w:rsidR="007234B2" w:rsidRPr="009A703F" w:rsidRDefault="007234B2" w:rsidP="007234B2">
      <w:pPr>
        <w:pStyle w:val="Rientrocorpodeltesto2"/>
        <w:spacing w:before="120" w:after="120"/>
        <w:ind w:left="284" w:hanging="284"/>
        <w:jc w:val="center"/>
        <w:rPr>
          <w:rFonts w:ascii="Calibri" w:hAnsi="Calibri" w:cs="Calibri"/>
          <w:b/>
          <w:sz w:val="22"/>
          <w:szCs w:val="22"/>
        </w:rPr>
      </w:pPr>
      <w:r w:rsidRPr="009A703F">
        <w:rPr>
          <w:rFonts w:ascii="Calibri" w:hAnsi="Calibri" w:cs="Calibri"/>
          <w:b/>
          <w:sz w:val="22"/>
          <w:szCs w:val="22"/>
        </w:rPr>
        <w:t>DICHIARA</w:t>
      </w:r>
      <w:r w:rsidRPr="009A703F">
        <w:rPr>
          <w:rFonts w:ascii="Calibri" w:hAnsi="Calibri" w:cs="Calibri"/>
          <w:sz w:val="22"/>
          <w:szCs w:val="22"/>
          <w:vertAlign w:val="superscript"/>
        </w:rPr>
        <w:t xml:space="preserve"> </w:t>
      </w:r>
    </w:p>
    <w:p w14:paraId="0D29FC0B" w14:textId="77777777" w:rsidR="007234B2" w:rsidRPr="009A703F" w:rsidRDefault="00213A42" w:rsidP="007234B2">
      <w:pPr>
        <w:pStyle w:val="regolamento"/>
        <w:widowControl/>
        <w:tabs>
          <w:tab w:val="left" w:pos="708"/>
        </w:tabs>
        <w:rPr>
          <w:rFonts w:ascii="Calibri" w:hAnsi="Calibri" w:cs="Calibri"/>
          <w:sz w:val="22"/>
          <w:szCs w:val="22"/>
        </w:rPr>
      </w:pPr>
      <w:r w:rsidRPr="009A703F">
        <w:rPr>
          <w:rFonts w:ascii="Calibri" w:hAnsi="Calibri" w:cs="Calibri"/>
          <w:sz w:val="22"/>
          <w:szCs w:val="22"/>
        </w:rPr>
        <w:t>6</w:t>
      </w:r>
      <w:r w:rsidR="007234B2" w:rsidRPr="009A703F">
        <w:rPr>
          <w:rFonts w:ascii="Calibri" w:hAnsi="Calibri" w:cs="Calibri"/>
          <w:sz w:val="22"/>
          <w:szCs w:val="22"/>
        </w:rPr>
        <w:t>)</w:t>
      </w:r>
      <w:r w:rsidR="007234B2" w:rsidRPr="009A703F">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616AD3" w:rsidRPr="001A1CDD" w14:paraId="0D29FC0F" w14:textId="77777777" w:rsidTr="001F60CB">
        <w:trPr>
          <w:jc w:val="center"/>
        </w:trPr>
        <w:tc>
          <w:tcPr>
            <w:tcW w:w="425" w:type="dxa"/>
            <w:tcBorders>
              <w:top w:val="nil"/>
              <w:left w:val="nil"/>
              <w:bottom w:val="nil"/>
              <w:right w:val="nil"/>
            </w:tcBorders>
            <w:hideMark/>
          </w:tcPr>
          <w:p w14:paraId="0D29FC0C" w14:textId="77777777" w:rsidR="00616AD3" w:rsidRPr="001A1CDD" w:rsidRDefault="00616AD3" w:rsidP="001F60CB">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0D29FC0D" w14:textId="77777777" w:rsidR="00616AD3" w:rsidRPr="001A1CDD" w:rsidRDefault="00616AD3" w:rsidP="001F60CB">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hideMark/>
          </w:tcPr>
          <w:p w14:paraId="0D29FC0E"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w:t>
            </w:r>
            <w:r>
              <w:rPr>
                <w:rFonts w:ascii="Calibri" w:hAnsi="Calibri" w:cs="Calibri"/>
                <w:sz w:val="22"/>
                <w:szCs w:val="22"/>
              </w:rPr>
              <w:t xml:space="preserve">copia di un </w:t>
            </w:r>
            <w:r w:rsidRPr="001A1CDD">
              <w:rPr>
                <w:rFonts w:ascii="Calibri" w:hAnsi="Calibri" w:cs="Calibri"/>
                <w:sz w:val="22"/>
                <w:szCs w:val="22"/>
              </w:rPr>
              <w:t xml:space="preserve">DURC in </w:t>
            </w:r>
            <w:r>
              <w:rPr>
                <w:rFonts w:ascii="Calibri" w:hAnsi="Calibri" w:cs="Calibri"/>
                <w:sz w:val="22"/>
                <w:szCs w:val="22"/>
              </w:rPr>
              <w:t>proprio possesso</w:t>
            </w:r>
            <w:r w:rsidRPr="001A1CDD">
              <w:rPr>
                <w:rFonts w:ascii="Calibri" w:hAnsi="Calibri" w:cs="Calibri"/>
                <w:sz w:val="22"/>
                <w:szCs w:val="22"/>
              </w:rPr>
              <w:t>;</w:t>
            </w:r>
          </w:p>
        </w:tc>
      </w:tr>
      <w:tr w:rsidR="00616AD3" w:rsidRPr="001A1CDD" w14:paraId="0D29FC13" w14:textId="77777777" w:rsidTr="001F60CB">
        <w:trPr>
          <w:jc w:val="center"/>
        </w:trPr>
        <w:tc>
          <w:tcPr>
            <w:tcW w:w="425" w:type="dxa"/>
            <w:tcBorders>
              <w:top w:val="nil"/>
              <w:left w:val="nil"/>
              <w:bottom w:val="nil"/>
              <w:right w:val="nil"/>
            </w:tcBorders>
            <w:hideMark/>
          </w:tcPr>
          <w:p w14:paraId="0D29FC10" w14:textId="77777777" w:rsidR="00616AD3" w:rsidRPr="001A1CDD" w:rsidRDefault="00616AD3" w:rsidP="001F60CB">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0D29FC11" w14:textId="77777777" w:rsidR="00616AD3" w:rsidRPr="001A1CDD" w:rsidRDefault="00616AD3" w:rsidP="001F60CB">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hideMark/>
          </w:tcPr>
          <w:p w14:paraId="0D29FC12"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copia cartacea del modello unificato INAIL-INPS-CASSA EDILE compilata nei quadri «A» e «B» con le indicazioni pertinenti;</w:t>
            </w:r>
          </w:p>
        </w:tc>
      </w:tr>
      <w:tr w:rsidR="00616AD3" w:rsidRPr="001A1CDD" w14:paraId="0D29FC17" w14:textId="77777777" w:rsidTr="001F60CB">
        <w:trPr>
          <w:jc w:val="center"/>
        </w:trPr>
        <w:tc>
          <w:tcPr>
            <w:tcW w:w="425" w:type="dxa"/>
            <w:tcBorders>
              <w:top w:val="nil"/>
              <w:left w:val="nil"/>
              <w:bottom w:val="nil"/>
              <w:right w:val="nil"/>
            </w:tcBorders>
            <w:hideMark/>
          </w:tcPr>
          <w:p w14:paraId="0D29FC14" w14:textId="77777777" w:rsidR="00616AD3" w:rsidRPr="001A1CDD" w:rsidRDefault="00616AD3" w:rsidP="001F60CB">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0D29FC15" w14:textId="77777777" w:rsidR="00616AD3" w:rsidRPr="001A1CDD" w:rsidRDefault="00616AD3" w:rsidP="001F60CB">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hideMark/>
          </w:tcPr>
          <w:p w14:paraId="0D29FC16"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l’impresa</w:t>
            </w:r>
            <w:proofErr w:type="gramEnd"/>
            <w:r w:rsidRPr="001A1CDD">
              <w:rPr>
                <w:rFonts w:ascii="Calibri" w:hAnsi="Calibri" w:cs="Calibri"/>
                <w:sz w:val="22"/>
                <w:szCs w:val="22"/>
              </w:rPr>
              <w:t xml:space="preserve"> applica il contratto collettivo nazionale di lavoro (C.C.N.L.) del settore:</w:t>
            </w:r>
          </w:p>
        </w:tc>
      </w:tr>
      <w:tr w:rsidR="00616AD3" w:rsidRPr="001A1CDD" w14:paraId="0D29FC1B" w14:textId="77777777" w:rsidTr="001F60CB">
        <w:trPr>
          <w:jc w:val="center"/>
        </w:trPr>
        <w:tc>
          <w:tcPr>
            <w:tcW w:w="425" w:type="dxa"/>
            <w:tcBorders>
              <w:top w:val="nil"/>
              <w:left w:val="nil"/>
              <w:bottom w:val="nil"/>
              <w:right w:val="nil"/>
            </w:tcBorders>
          </w:tcPr>
          <w:p w14:paraId="0D29FC18"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19" w14:textId="77777777" w:rsidR="00616AD3" w:rsidRPr="001A1CDD" w:rsidRDefault="00616AD3" w:rsidP="001F60CB">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0D29FC1A" w14:textId="77777777" w:rsidR="00616AD3" w:rsidRPr="001A1CDD" w:rsidRDefault="00616AD3" w:rsidP="001F60CB">
            <w:pPr>
              <w:spacing w:before="20" w:after="20"/>
              <w:jc w:val="both"/>
              <w:rPr>
                <w:rFonts w:ascii="Calibri" w:hAnsi="Calibri" w:cs="Calibri"/>
                <w:sz w:val="22"/>
                <w:szCs w:val="22"/>
              </w:rPr>
            </w:pPr>
            <w:r>
              <w:rPr>
                <w:rFonts w:ascii="Calibri" w:hAnsi="Calibri" w:cs="Calibri"/>
                <w:sz w:val="22"/>
                <w:szCs w:val="22"/>
              </w:rPr>
              <w:t>_______________________________________________________________________________</w:t>
            </w:r>
          </w:p>
        </w:tc>
      </w:tr>
      <w:tr w:rsidR="00616AD3" w:rsidRPr="001A1CDD" w14:paraId="0D29FC1F" w14:textId="77777777" w:rsidTr="001F60CB">
        <w:trPr>
          <w:jc w:val="center"/>
        </w:trPr>
        <w:tc>
          <w:tcPr>
            <w:tcW w:w="425" w:type="dxa"/>
            <w:tcBorders>
              <w:top w:val="nil"/>
              <w:left w:val="nil"/>
              <w:bottom w:val="nil"/>
              <w:right w:val="nil"/>
            </w:tcBorders>
            <w:hideMark/>
          </w:tcPr>
          <w:p w14:paraId="0D29FC1C"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hideMark/>
          </w:tcPr>
          <w:p w14:paraId="0D29FC1D" w14:textId="77777777" w:rsidR="00616AD3" w:rsidRPr="001A1CDD" w:rsidRDefault="00616AD3" w:rsidP="001F60CB">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0D29FC1E" w14:textId="77777777" w:rsidR="00616AD3" w:rsidRPr="001A1CDD" w:rsidRDefault="00616AD3" w:rsidP="001F60CB">
            <w:pPr>
              <w:spacing w:before="20" w:after="20"/>
              <w:ind w:left="110" w:hanging="110"/>
              <w:jc w:val="both"/>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la seguente dimensione aziendale:</w:t>
            </w:r>
          </w:p>
        </w:tc>
      </w:tr>
      <w:tr w:rsidR="00616AD3" w:rsidRPr="001A1CDD" w14:paraId="0D29FC28" w14:textId="77777777" w:rsidTr="001F60CB">
        <w:trPr>
          <w:jc w:val="center"/>
        </w:trPr>
        <w:tc>
          <w:tcPr>
            <w:tcW w:w="425" w:type="dxa"/>
            <w:tcBorders>
              <w:top w:val="nil"/>
              <w:left w:val="nil"/>
              <w:bottom w:val="nil"/>
              <w:right w:val="nil"/>
            </w:tcBorders>
          </w:tcPr>
          <w:p w14:paraId="0D29FC20"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21" w14:textId="77777777" w:rsidR="00616AD3" w:rsidRPr="001A1CDD" w:rsidRDefault="00616AD3" w:rsidP="001F60CB">
            <w:pPr>
              <w:spacing w:before="40" w:after="40"/>
              <w:rPr>
                <w:rFonts w:ascii="Calibri" w:hAnsi="Calibri" w:cs="Calibri"/>
                <w:sz w:val="22"/>
                <w:szCs w:val="22"/>
              </w:rPr>
            </w:pPr>
          </w:p>
        </w:tc>
        <w:tc>
          <w:tcPr>
            <w:tcW w:w="442" w:type="dxa"/>
            <w:tcBorders>
              <w:top w:val="nil"/>
              <w:left w:val="nil"/>
              <w:bottom w:val="nil"/>
              <w:right w:val="nil"/>
            </w:tcBorders>
            <w:hideMark/>
          </w:tcPr>
          <w:p w14:paraId="0D29FC22" w14:textId="77777777" w:rsidR="00616AD3" w:rsidRPr="001A1CDD" w:rsidRDefault="00616AD3" w:rsidP="001F60CB">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0D29FC23"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0 a 5</w:t>
            </w:r>
          </w:p>
        </w:tc>
        <w:tc>
          <w:tcPr>
            <w:tcW w:w="425" w:type="dxa"/>
            <w:tcBorders>
              <w:top w:val="nil"/>
              <w:left w:val="nil"/>
              <w:bottom w:val="nil"/>
              <w:right w:val="nil"/>
            </w:tcBorders>
            <w:hideMark/>
          </w:tcPr>
          <w:p w14:paraId="0D29FC24" w14:textId="77777777" w:rsidR="00616AD3" w:rsidRPr="001A1CDD" w:rsidRDefault="00616AD3" w:rsidP="001F60CB">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0D29FC25"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6 a 15</w:t>
            </w:r>
          </w:p>
        </w:tc>
        <w:tc>
          <w:tcPr>
            <w:tcW w:w="425" w:type="dxa"/>
            <w:tcBorders>
              <w:top w:val="nil"/>
              <w:left w:val="nil"/>
              <w:bottom w:val="nil"/>
              <w:right w:val="nil"/>
            </w:tcBorders>
            <w:hideMark/>
          </w:tcPr>
          <w:p w14:paraId="0D29FC26" w14:textId="77777777" w:rsidR="00616AD3" w:rsidRPr="001A1CDD" w:rsidRDefault="00616AD3" w:rsidP="001F60CB">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hideMark/>
          </w:tcPr>
          <w:p w14:paraId="0D29FC27"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16 a 50</w:t>
            </w:r>
          </w:p>
        </w:tc>
      </w:tr>
      <w:tr w:rsidR="00616AD3" w:rsidRPr="001A1CDD" w14:paraId="0D29FC31" w14:textId="77777777" w:rsidTr="001F60CB">
        <w:trPr>
          <w:jc w:val="center"/>
        </w:trPr>
        <w:tc>
          <w:tcPr>
            <w:tcW w:w="425" w:type="dxa"/>
            <w:tcBorders>
              <w:top w:val="nil"/>
              <w:left w:val="nil"/>
              <w:bottom w:val="nil"/>
              <w:right w:val="nil"/>
            </w:tcBorders>
          </w:tcPr>
          <w:p w14:paraId="0D29FC29"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2A" w14:textId="77777777" w:rsidR="00616AD3" w:rsidRPr="001A1CDD" w:rsidRDefault="00616AD3" w:rsidP="001F60CB">
            <w:pPr>
              <w:spacing w:before="40" w:after="40"/>
              <w:rPr>
                <w:rFonts w:ascii="Calibri" w:hAnsi="Calibri" w:cs="Calibri"/>
                <w:sz w:val="22"/>
                <w:szCs w:val="22"/>
              </w:rPr>
            </w:pPr>
          </w:p>
        </w:tc>
        <w:tc>
          <w:tcPr>
            <w:tcW w:w="442" w:type="dxa"/>
            <w:tcBorders>
              <w:top w:val="nil"/>
              <w:left w:val="nil"/>
              <w:bottom w:val="nil"/>
              <w:right w:val="nil"/>
            </w:tcBorders>
            <w:hideMark/>
          </w:tcPr>
          <w:p w14:paraId="0D29FC2B" w14:textId="77777777" w:rsidR="00616AD3" w:rsidRPr="001A1CDD" w:rsidRDefault="00616AD3" w:rsidP="001F60CB">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0D29FC2C"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50 a 100</w:t>
            </w:r>
          </w:p>
        </w:tc>
        <w:tc>
          <w:tcPr>
            <w:tcW w:w="425" w:type="dxa"/>
            <w:tcBorders>
              <w:top w:val="nil"/>
              <w:left w:val="nil"/>
              <w:bottom w:val="nil"/>
              <w:right w:val="nil"/>
            </w:tcBorders>
            <w:hideMark/>
          </w:tcPr>
          <w:p w14:paraId="0D29FC2D" w14:textId="77777777" w:rsidR="00616AD3" w:rsidRPr="001A1CDD" w:rsidRDefault="00616AD3" w:rsidP="001F60CB">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0D29FC2E"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oltre</w:t>
            </w:r>
            <w:proofErr w:type="gramEnd"/>
            <w:r w:rsidRPr="001A1CDD">
              <w:rPr>
                <w:rFonts w:ascii="Calibri" w:hAnsi="Calibri" w:cs="Calibri"/>
                <w:sz w:val="22"/>
                <w:szCs w:val="22"/>
              </w:rPr>
              <w:t xml:space="preserve"> 100</w:t>
            </w:r>
          </w:p>
        </w:tc>
        <w:tc>
          <w:tcPr>
            <w:tcW w:w="425" w:type="dxa"/>
            <w:tcBorders>
              <w:top w:val="nil"/>
              <w:left w:val="nil"/>
              <w:bottom w:val="nil"/>
              <w:right w:val="nil"/>
            </w:tcBorders>
          </w:tcPr>
          <w:p w14:paraId="0D29FC2F" w14:textId="77777777" w:rsidR="00616AD3" w:rsidRPr="001A1CDD" w:rsidRDefault="00616AD3" w:rsidP="001F60CB">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353370">
              <w:rPr>
                <w:rFonts w:ascii="Calibri" w:hAnsi="Calibri" w:cs="Calibri"/>
                <w:sz w:val="22"/>
                <w:szCs w:val="22"/>
              </w:rPr>
            </w:r>
            <w:r w:rsidR="00353370">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tcPr>
          <w:p w14:paraId="0D29FC30"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esatto: _____</w:t>
            </w:r>
          </w:p>
        </w:tc>
      </w:tr>
      <w:tr w:rsidR="00616AD3" w:rsidRPr="001A1CDD" w14:paraId="0D29FC35" w14:textId="77777777" w:rsidTr="001F60CB">
        <w:trPr>
          <w:jc w:val="center"/>
        </w:trPr>
        <w:tc>
          <w:tcPr>
            <w:tcW w:w="425" w:type="dxa"/>
            <w:tcBorders>
              <w:top w:val="nil"/>
              <w:left w:val="nil"/>
              <w:bottom w:val="nil"/>
              <w:right w:val="nil"/>
            </w:tcBorders>
          </w:tcPr>
          <w:p w14:paraId="0D29FC32"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33" w14:textId="77777777" w:rsidR="00616AD3" w:rsidRPr="001A1CDD" w:rsidRDefault="00616AD3" w:rsidP="001F60CB">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0D29FC34" w14:textId="77777777" w:rsidR="00616AD3" w:rsidRPr="001A1CDD" w:rsidRDefault="00616AD3" w:rsidP="001F60CB">
            <w:pPr>
              <w:spacing w:before="20" w:after="20"/>
              <w:jc w:val="both"/>
              <w:rPr>
                <w:rFonts w:ascii="Calibri" w:hAnsi="Calibri" w:cs="Calibri"/>
                <w:sz w:val="22"/>
                <w:szCs w:val="22"/>
              </w:rPr>
            </w:pPr>
            <w:proofErr w:type="gramStart"/>
            <w:r w:rsidRPr="001A1CDD">
              <w:rPr>
                <w:rFonts w:ascii="Calibri" w:hAnsi="Calibri" w:cs="Calibri"/>
                <w:sz w:val="22"/>
                <w:szCs w:val="22"/>
              </w:rPr>
              <w:t>ed</w:t>
            </w:r>
            <w:proofErr w:type="gramEnd"/>
            <w:r w:rsidRPr="001A1CDD">
              <w:rPr>
                <w:rFonts w:ascii="Calibri" w:hAnsi="Calibri" w:cs="Calibri"/>
                <w:sz w:val="22"/>
                <w:szCs w:val="22"/>
              </w:rPr>
              <w:t xml:space="preserve"> è iscritta ai seguenti enti previdenziali:</w:t>
            </w:r>
          </w:p>
        </w:tc>
      </w:tr>
      <w:tr w:rsidR="00616AD3" w:rsidRPr="001A1CDD" w14:paraId="0D29FC3D" w14:textId="77777777" w:rsidTr="001F60CB">
        <w:trPr>
          <w:jc w:val="center"/>
        </w:trPr>
        <w:tc>
          <w:tcPr>
            <w:tcW w:w="425" w:type="dxa"/>
            <w:tcBorders>
              <w:top w:val="nil"/>
              <w:left w:val="nil"/>
              <w:bottom w:val="nil"/>
              <w:right w:val="nil"/>
            </w:tcBorders>
          </w:tcPr>
          <w:p w14:paraId="0D29FC36"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37" w14:textId="77777777" w:rsidR="00616AD3" w:rsidRPr="001A1CDD" w:rsidRDefault="00616AD3" w:rsidP="001F60CB">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0D29FC38" w14:textId="77777777" w:rsidR="00616AD3" w:rsidRPr="001A1CDD" w:rsidRDefault="00616AD3" w:rsidP="001F60CB">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14:paraId="0D29FC39" w14:textId="77777777" w:rsidR="00616AD3" w:rsidRPr="001A1CDD" w:rsidRDefault="00616AD3" w:rsidP="001F60CB">
            <w:pPr>
              <w:spacing w:before="20" w:after="20"/>
              <w:jc w:val="right"/>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ditta:</w:t>
            </w:r>
          </w:p>
        </w:tc>
        <w:tc>
          <w:tcPr>
            <w:tcW w:w="1683" w:type="dxa"/>
            <w:tcBorders>
              <w:top w:val="nil"/>
              <w:left w:val="nil"/>
              <w:bottom w:val="single" w:sz="4" w:space="0" w:color="auto"/>
              <w:right w:val="nil"/>
            </w:tcBorders>
          </w:tcPr>
          <w:p w14:paraId="0D29FC3A" w14:textId="77777777" w:rsidR="00616AD3" w:rsidRPr="001A1CDD" w:rsidRDefault="00616AD3" w:rsidP="001F60CB">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0D29FC3B" w14:textId="77777777" w:rsidR="00616AD3" w:rsidRPr="001A1CDD" w:rsidRDefault="00616AD3" w:rsidP="001F60CB">
            <w:pPr>
              <w:spacing w:before="20" w:after="20"/>
              <w:jc w:val="right"/>
              <w:rPr>
                <w:rFonts w:ascii="Calibri" w:hAnsi="Calibri" w:cs="Calibri"/>
                <w:sz w:val="22"/>
                <w:szCs w:val="22"/>
              </w:rPr>
            </w:pPr>
            <w:proofErr w:type="gramStart"/>
            <w:r w:rsidRPr="001A1CDD">
              <w:rPr>
                <w:rFonts w:ascii="Calibri" w:hAnsi="Calibri" w:cs="Calibri"/>
                <w:sz w:val="22"/>
                <w:szCs w:val="22"/>
              </w:rPr>
              <w:t>posizioni</w:t>
            </w:r>
            <w:proofErr w:type="gramEnd"/>
            <w:r w:rsidRPr="001A1CDD">
              <w:rPr>
                <w:rFonts w:ascii="Calibri" w:hAnsi="Calibri" w:cs="Calibri"/>
                <w:sz w:val="22"/>
                <w:szCs w:val="22"/>
              </w:rPr>
              <w:t xml:space="preserve"> assicurative territoriali:</w:t>
            </w:r>
          </w:p>
        </w:tc>
        <w:tc>
          <w:tcPr>
            <w:tcW w:w="1275" w:type="dxa"/>
            <w:tcBorders>
              <w:top w:val="nil"/>
              <w:left w:val="nil"/>
              <w:bottom w:val="single" w:sz="4" w:space="0" w:color="auto"/>
              <w:right w:val="nil"/>
            </w:tcBorders>
          </w:tcPr>
          <w:p w14:paraId="0D29FC3C" w14:textId="77777777" w:rsidR="00616AD3" w:rsidRPr="001A1CDD" w:rsidRDefault="00616AD3" w:rsidP="001F60CB">
            <w:pPr>
              <w:spacing w:before="20" w:after="20"/>
              <w:jc w:val="both"/>
              <w:rPr>
                <w:rFonts w:ascii="Calibri" w:hAnsi="Calibri" w:cs="Calibri"/>
                <w:sz w:val="22"/>
                <w:szCs w:val="22"/>
              </w:rPr>
            </w:pPr>
          </w:p>
        </w:tc>
      </w:tr>
      <w:tr w:rsidR="00616AD3" w:rsidRPr="001A1CDD" w14:paraId="0D29FC45" w14:textId="77777777" w:rsidTr="001F60CB">
        <w:trPr>
          <w:jc w:val="center"/>
        </w:trPr>
        <w:tc>
          <w:tcPr>
            <w:tcW w:w="425" w:type="dxa"/>
            <w:tcBorders>
              <w:top w:val="nil"/>
              <w:left w:val="nil"/>
              <w:bottom w:val="nil"/>
              <w:right w:val="nil"/>
            </w:tcBorders>
          </w:tcPr>
          <w:p w14:paraId="0D29FC3E"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3F" w14:textId="77777777" w:rsidR="00616AD3" w:rsidRPr="001A1CDD" w:rsidRDefault="00616AD3" w:rsidP="001F60CB">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0D29FC40" w14:textId="77777777" w:rsidR="00616AD3" w:rsidRPr="001A1CDD" w:rsidRDefault="00616AD3" w:rsidP="001F60CB">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14:paraId="0D29FC41" w14:textId="77777777" w:rsidR="00616AD3" w:rsidRPr="001A1CDD" w:rsidRDefault="00616AD3" w:rsidP="001F60CB">
            <w:pPr>
              <w:spacing w:before="20" w:after="20"/>
              <w:jc w:val="right"/>
              <w:rPr>
                <w:rFonts w:ascii="Calibri" w:hAnsi="Calibri" w:cs="Calibri"/>
                <w:sz w:val="22"/>
                <w:szCs w:val="22"/>
              </w:rPr>
            </w:pPr>
            <w:proofErr w:type="gramStart"/>
            <w:r w:rsidRPr="001A1CDD">
              <w:rPr>
                <w:rFonts w:ascii="Calibri" w:hAnsi="Calibri" w:cs="Calibri"/>
                <w:sz w:val="22"/>
                <w:szCs w:val="22"/>
              </w:rPr>
              <w:t>matricola</w:t>
            </w:r>
            <w:proofErr w:type="gramEnd"/>
            <w:r w:rsidRPr="001A1CDD">
              <w:rPr>
                <w:rFonts w:ascii="Calibri" w:hAnsi="Calibri" w:cs="Calibri"/>
                <w:sz w:val="22"/>
                <w:szCs w:val="22"/>
              </w:rPr>
              <w:t xml:space="preserve"> azienda:</w:t>
            </w:r>
          </w:p>
        </w:tc>
        <w:tc>
          <w:tcPr>
            <w:tcW w:w="1683" w:type="dxa"/>
            <w:tcBorders>
              <w:top w:val="single" w:sz="4" w:space="0" w:color="auto"/>
              <w:left w:val="nil"/>
              <w:bottom w:val="single" w:sz="4" w:space="0" w:color="auto"/>
              <w:right w:val="nil"/>
            </w:tcBorders>
          </w:tcPr>
          <w:p w14:paraId="0D29FC42" w14:textId="77777777" w:rsidR="00616AD3" w:rsidRPr="001A1CDD" w:rsidRDefault="00616AD3" w:rsidP="001F60CB">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0D29FC43" w14:textId="77777777" w:rsidR="00616AD3" w:rsidRPr="001A1CDD" w:rsidRDefault="00616AD3" w:rsidP="001F60CB">
            <w:pPr>
              <w:spacing w:before="40" w:after="40"/>
              <w:jc w:val="right"/>
              <w:rPr>
                <w:rFonts w:ascii="Calibri" w:hAnsi="Calibri" w:cs="Calibri"/>
                <w:sz w:val="22"/>
                <w:szCs w:val="22"/>
              </w:rPr>
            </w:pPr>
            <w:proofErr w:type="gramStart"/>
            <w:r w:rsidRPr="001A1CDD">
              <w:rPr>
                <w:rFonts w:ascii="Calibri" w:hAnsi="Calibri" w:cs="Calibri"/>
                <w:sz w:val="22"/>
                <w:szCs w:val="22"/>
              </w:rPr>
              <w:t>sede</w:t>
            </w:r>
            <w:proofErr w:type="gramEnd"/>
            <w:r w:rsidRPr="001A1CDD">
              <w:rPr>
                <w:rFonts w:ascii="Calibri" w:hAnsi="Calibri" w:cs="Calibri"/>
                <w:sz w:val="22"/>
                <w:szCs w:val="22"/>
              </w:rPr>
              <w:t xml:space="preserve"> competente:</w:t>
            </w:r>
          </w:p>
        </w:tc>
        <w:tc>
          <w:tcPr>
            <w:tcW w:w="1275" w:type="dxa"/>
            <w:tcBorders>
              <w:top w:val="single" w:sz="4" w:space="0" w:color="auto"/>
              <w:left w:val="nil"/>
              <w:bottom w:val="single" w:sz="4" w:space="0" w:color="auto"/>
              <w:right w:val="nil"/>
            </w:tcBorders>
          </w:tcPr>
          <w:p w14:paraId="0D29FC44" w14:textId="77777777" w:rsidR="00616AD3" w:rsidRPr="001A1CDD" w:rsidRDefault="00616AD3" w:rsidP="001F60CB">
            <w:pPr>
              <w:spacing w:before="20" w:after="20"/>
              <w:jc w:val="both"/>
              <w:rPr>
                <w:rFonts w:ascii="Calibri" w:hAnsi="Calibri" w:cs="Calibri"/>
                <w:sz w:val="22"/>
                <w:szCs w:val="22"/>
              </w:rPr>
            </w:pPr>
          </w:p>
        </w:tc>
      </w:tr>
      <w:tr w:rsidR="00616AD3" w:rsidRPr="001A1CDD" w14:paraId="0D29FC4A" w14:textId="77777777" w:rsidTr="001F60CB">
        <w:trPr>
          <w:jc w:val="center"/>
        </w:trPr>
        <w:tc>
          <w:tcPr>
            <w:tcW w:w="425" w:type="dxa"/>
            <w:tcBorders>
              <w:top w:val="nil"/>
              <w:left w:val="nil"/>
              <w:bottom w:val="nil"/>
              <w:right w:val="nil"/>
            </w:tcBorders>
          </w:tcPr>
          <w:p w14:paraId="0D29FC46" w14:textId="77777777" w:rsidR="00616AD3" w:rsidRPr="001A1CDD" w:rsidRDefault="00616AD3" w:rsidP="001F60CB">
            <w:pPr>
              <w:spacing w:before="40" w:after="40"/>
              <w:jc w:val="both"/>
              <w:rPr>
                <w:rFonts w:ascii="Calibri" w:hAnsi="Calibri" w:cs="Calibri"/>
                <w:sz w:val="22"/>
                <w:szCs w:val="22"/>
              </w:rPr>
            </w:pPr>
          </w:p>
        </w:tc>
        <w:tc>
          <w:tcPr>
            <w:tcW w:w="550" w:type="dxa"/>
            <w:tcBorders>
              <w:top w:val="nil"/>
              <w:left w:val="nil"/>
              <w:bottom w:val="nil"/>
              <w:right w:val="nil"/>
            </w:tcBorders>
          </w:tcPr>
          <w:p w14:paraId="0D29FC47" w14:textId="77777777" w:rsidR="00616AD3" w:rsidRPr="001A1CDD" w:rsidRDefault="00616AD3" w:rsidP="001F60CB">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14:paraId="0D29FC48" w14:textId="77777777" w:rsidR="00616AD3" w:rsidRPr="001A1CDD" w:rsidRDefault="00616AD3" w:rsidP="001F60CB">
            <w:pPr>
              <w:spacing w:before="20" w:after="20"/>
              <w:jc w:val="right"/>
              <w:rPr>
                <w:rFonts w:ascii="Calibri" w:hAnsi="Calibri" w:cs="Calibri"/>
                <w:sz w:val="22"/>
                <w:szCs w:val="22"/>
              </w:rPr>
            </w:pPr>
            <w:proofErr w:type="gramStart"/>
            <w:r w:rsidRPr="001A1CDD">
              <w:rPr>
                <w:rFonts w:ascii="Calibri" w:hAnsi="Calibri" w:cs="Calibri"/>
                <w:sz w:val="22"/>
                <w:szCs w:val="22"/>
              </w:rPr>
              <w:t>posizione</w:t>
            </w:r>
            <w:proofErr w:type="gramEnd"/>
            <w:r w:rsidRPr="001A1CDD">
              <w:rPr>
                <w:rFonts w:ascii="Calibri" w:hAnsi="Calibri" w:cs="Calibri"/>
                <w:sz w:val="22"/>
                <w:szCs w:val="22"/>
              </w:rPr>
              <w:t xml:space="preserve"> contributiva individuale titolare / soci imprese artigiane:</w:t>
            </w:r>
          </w:p>
        </w:tc>
        <w:tc>
          <w:tcPr>
            <w:tcW w:w="1275" w:type="dxa"/>
            <w:tcBorders>
              <w:top w:val="single" w:sz="4" w:space="0" w:color="auto"/>
              <w:left w:val="nil"/>
              <w:bottom w:val="single" w:sz="4" w:space="0" w:color="auto"/>
              <w:right w:val="nil"/>
            </w:tcBorders>
          </w:tcPr>
          <w:p w14:paraId="0D29FC49" w14:textId="77777777" w:rsidR="00616AD3" w:rsidRPr="001A1CDD" w:rsidRDefault="00616AD3" w:rsidP="001F60CB">
            <w:pPr>
              <w:spacing w:before="20" w:after="20"/>
              <w:jc w:val="both"/>
              <w:rPr>
                <w:rFonts w:ascii="Calibri" w:hAnsi="Calibri" w:cs="Calibri"/>
                <w:sz w:val="22"/>
                <w:szCs w:val="22"/>
              </w:rPr>
            </w:pPr>
          </w:p>
        </w:tc>
      </w:tr>
    </w:tbl>
    <w:p w14:paraId="0D29FC4B" w14:textId="77777777" w:rsidR="002C57D0" w:rsidRPr="009A703F" w:rsidRDefault="002C57D0" w:rsidP="00CA68F2">
      <w:pPr>
        <w:tabs>
          <w:tab w:val="left" w:pos="8496"/>
        </w:tabs>
        <w:suppressAutoHyphens/>
        <w:jc w:val="center"/>
        <w:rPr>
          <w:rFonts w:ascii="Calibri" w:hAnsi="Calibri" w:cs="Calibri"/>
          <w:b/>
          <w:i/>
          <w:iCs/>
          <w:color w:val="FF0000"/>
          <w:sz w:val="22"/>
          <w:szCs w:val="22"/>
        </w:rPr>
      </w:pPr>
      <w:r w:rsidRPr="009A703F">
        <w:rPr>
          <w:rFonts w:ascii="Calibri" w:hAnsi="Calibri" w:cs="Calibri"/>
          <w:b/>
          <w:i/>
          <w:iCs/>
          <w:color w:val="FF0000"/>
          <w:sz w:val="22"/>
          <w:szCs w:val="22"/>
        </w:rPr>
        <w:t xml:space="preserve"> </w:t>
      </w:r>
    </w:p>
    <w:p w14:paraId="0D29FC4C" w14:textId="77777777" w:rsidR="00720FE9" w:rsidRPr="009A703F"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11C2F" w:rsidRPr="009A703F">
        <w:rPr>
          <w:rFonts w:ascii="Calibri" w:hAnsi="Calibri" w:cs="Calibri"/>
          <w:sz w:val="22"/>
          <w:szCs w:val="22"/>
        </w:rPr>
        <w:t>3</w:t>
      </w:r>
      <w:r w:rsidRPr="009A703F">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0D29FC4D" w14:textId="7583F8BB" w:rsidR="00527FEA" w:rsidRPr="009A703F" w:rsidRDefault="00527FEA" w:rsidP="00527FEA">
      <w:pPr>
        <w:pStyle w:val="sche3"/>
        <w:widowControl/>
        <w:overflowPunct/>
        <w:autoSpaceDE/>
        <w:adjustRightInd/>
        <w:rPr>
          <w:rFonts w:ascii="Calibri" w:hAnsi="Calibri" w:cs="Calibri"/>
          <w:sz w:val="22"/>
          <w:szCs w:val="22"/>
          <w:lang w:val="it-IT"/>
        </w:rPr>
      </w:pPr>
      <w:r w:rsidRPr="009A703F">
        <w:rPr>
          <w:rFonts w:ascii="Calibri" w:hAnsi="Calibri" w:cs="Calibri"/>
          <w:sz w:val="22"/>
          <w:szCs w:val="22"/>
          <w:lang w:val="it-IT"/>
        </w:rPr>
        <w:lastRenderedPageBreak/>
        <w:t>Ai sensi de</w:t>
      </w:r>
      <w:r w:rsidR="00E87B3C">
        <w:rPr>
          <w:rFonts w:ascii="Calibri" w:hAnsi="Calibri" w:cs="Calibri"/>
          <w:sz w:val="22"/>
          <w:szCs w:val="22"/>
          <w:lang w:val="it-IT"/>
        </w:rPr>
        <w:t xml:space="preserve">gli articoli 38 e 47, comma 1, </w:t>
      </w:r>
      <w:r w:rsidRPr="009A703F">
        <w:rPr>
          <w:rFonts w:ascii="Calibri" w:hAnsi="Calibri" w:cs="Calibri"/>
          <w:sz w:val="22"/>
          <w:szCs w:val="22"/>
          <w:lang w:val="it-IT"/>
        </w:rPr>
        <w:t xml:space="preserve">del </w:t>
      </w:r>
      <w:proofErr w:type="spellStart"/>
      <w:r w:rsidRPr="009A703F">
        <w:rPr>
          <w:rFonts w:ascii="Calibri" w:hAnsi="Calibri" w:cs="Calibri"/>
          <w:sz w:val="22"/>
          <w:szCs w:val="22"/>
          <w:lang w:val="it-IT"/>
        </w:rPr>
        <w:t>d.P.R.</w:t>
      </w:r>
      <w:proofErr w:type="spellEnd"/>
      <w:r w:rsidRPr="009A703F">
        <w:rPr>
          <w:rFonts w:ascii="Calibri" w:hAnsi="Calibri" w:cs="Calibri"/>
          <w:sz w:val="22"/>
          <w:szCs w:val="22"/>
          <w:lang w:val="it-IT"/>
        </w:rPr>
        <w:t xml:space="preserve"> n. 445 del 2000, il sottoscritto allega fotocopia di un proprio documento di riconoscimento in corso di validità.</w:t>
      </w:r>
    </w:p>
    <w:p w14:paraId="0D29FC4E" w14:textId="77777777"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14:paraId="0D29FC4F" w14:textId="32971B7E" w:rsidR="00720FE9" w:rsidRPr="009A703F" w:rsidRDefault="00720FE9" w:rsidP="00720FE9">
      <w:pPr>
        <w:pStyle w:val="NormaleWeb"/>
        <w:widowControl w:val="0"/>
        <w:spacing w:before="120" w:beforeAutospacing="0" w:after="120" w:afterAutospacing="0" w:line="240" w:lineRule="atLeast"/>
        <w:jc w:val="both"/>
        <w:rPr>
          <w:rFonts w:ascii="Calibri" w:hAnsi="Calibri" w:cs="Calibri"/>
          <w:bCs/>
          <w:i/>
          <w:iCs/>
          <w:sz w:val="22"/>
          <w:szCs w:val="22"/>
        </w:rPr>
      </w:pPr>
      <w:r w:rsidRPr="009A703F">
        <w:rPr>
          <w:rFonts w:ascii="Calibri" w:hAnsi="Calibri" w:cs="Calibri"/>
          <w:sz w:val="22"/>
          <w:szCs w:val="22"/>
        </w:rPr>
        <w:t xml:space="preserve">Ai sensi degli articoli 75 e 76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001F60CB">
        <w:rPr>
          <w:rFonts w:ascii="Calibri" w:hAnsi="Calibri" w:cs="Calibri"/>
          <w:sz w:val="22"/>
          <w:szCs w:val="22"/>
        </w:rPr>
        <w:t>5</w:t>
      </w:r>
      <w:r w:rsidRPr="009A703F">
        <w:rPr>
          <w:rFonts w:ascii="Calibri" w:hAnsi="Calibri" w:cs="Calibri"/>
          <w:sz w:val="22"/>
          <w:szCs w:val="22"/>
        </w:rPr>
        <w:t>.</w:t>
      </w:r>
    </w:p>
    <w:p w14:paraId="0D29FC50" w14:textId="77777777"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14:paraId="0D29FC51" w14:textId="77777777"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w:t>
      </w:r>
      <w:proofErr w:type="gramStart"/>
      <w:r w:rsidRPr="009A703F">
        <w:rPr>
          <w:rFonts w:ascii="Calibri" w:hAnsi="Calibri" w:cs="Calibri"/>
          <w:iCs/>
          <w:sz w:val="22"/>
          <w:szCs w:val="22"/>
        </w:rPr>
        <w:t>firma</w:t>
      </w:r>
      <w:proofErr w:type="gramEnd"/>
      <w:r w:rsidRPr="009A703F">
        <w:rPr>
          <w:rFonts w:ascii="Calibri" w:hAnsi="Calibri" w:cs="Calibri"/>
          <w:iCs/>
          <w:sz w:val="22"/>
          <w:szCs w:val="22"/>
        </w:rPr>
        <w:t xml:space="preserve"> del legale rappresentante del consorziato) </w:t>
      </w:r>
      <w:r w:rsidRPr="009A703F">
        <w:rPr>
          <w:rFonts w:ascii="Calibri" w:hAnsi="Calibri" w:cs="Calibri"/>
          <w:iCs/>
          <w:sz w:val="22"/>
          <w:szCs w:val="22"/>
          <w:vertAlign w:val="superscript"/>
        </w:rPr>
        <w:t>(</w:t>
      </w:r>
      <w:r w:rsidRPr="009A703F">
        <w:rPr>
          <w:rStyle w:val="Rimandonotadichiusura"/>
          <w:rFonts w:ascii="Calibri" w:hAnsi="Calibri" w:cs="Calibri"/>
          <w:iCs/>
          <w:sz w:val="22"/>
          <w:szCs w:val="22"/>
        </w:rPr>
        <w:endnoteReference w:id="29"/>
      </w:r>
      <w:r w:rsidRPr="009A703F">
        <w:rPr>
          <w:rFonts w:ascii="Calibri" w:hAnsi="Calibri" w:cs="Calibri"/>
          <w:iCs/>
          <w:sz w:val="22"/>
          <w:szCs w:val="22"/>
          <w:vertAlign w:val="superscript"/>
        </w:rPr>
        <w:t>)</w:t>
      </w:r>
    </w:p>
    <w:p w14:paraId="0D29FC52" w14:textId="77777777" w:rsidR="00117C59" w:rsidRPr="009A703F" w:rsidRDefault="00117C59">
      <w:pPr>
        <w:spacing w:before="40" w:after="40"/>
        <w:ind w:firstLine="5245"/>
        <w:jc w:val="center"/>
        <w:rPr>
          <w:rFonts w:ascii="Calibri" w:hAnsi="Calibri" w:cs="Calibri"/>
          <w:sz w:val="22"/>
          <w:szCs w:val="22"/>
        </w:rPr>
      </w:pPr>
    </w:p>
    <w:p w14:paraId="0D29FC53" w14:textId="77777777" w:rsidR="00117C59" w:rsidRPr="009A703F" w:rsidRDefault="00117C59">
      <w:pPr>
        <w:spacing w:before="40" w:after="40"/>
        <w:ind w:firstLine="5245"/>
        <w:jc w:val="center"/>
        <w:rPr>
          <w:rFonts w:ascii="Calibri" w:hAnsi="Calibri" w:cs="Calibri"/>
          <w:sz w:val="22"/>
          <w:szCs w:val="22"/>
        </w:rPr>
      </w:pPr>
    </w:p>
    <w:p w14:paraId="0D29FC54" w14:textId="77777777"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14:paraId="0D29FC55" w14:textId="77777777" w:rsidR="003C49FA" w:rsidRPr="009A703F" w:rsidRDefault="003C49FA">
      <w:pPr>
        <w:spacing w:before="40" w:after="40"/>
        <w:jc w:val="center"/>
        <w:rPr>
          <w:rFonts w:ascii="Calibri" w:hAnsi="Calibri" w:cs="Calibri"/>
          <w:sz w:val="22"/>
          <w:szCs w:val="22"/>
        </w:rPr>
      </w:pPr>
    </w:p>
    <w:p w14:paraId="0D29FC56" w14:textId="77777777" w:rsidR="003C49FA" w:rsidRPr="009A703F" w:rsidRDefault="003C49FA">
      <w:pPr>
        <w:spacing w:before="40" w:after="40"/>
        <w:jc w:val="center"/>
        <w:rPr>
          <w:rFonts w:ascii="Calibri" w:hAnsi="Calibri" w:cs="Calibri"/>
          <w:sz w:val="22"/>
          <w:szCs w:val="22"/>
        </w:rPr>
      </w:pPr>
    </w:p>
    <w:p w14:paraId="0D29FC57" w14:textId="77777777" w:rsidR="003C49FA" w:rsidRPr="009A703F" w:rsidRDefault="003C49FA">
      <w:pPr>
        <w:spacing w:before="40" w:after="40"/>
        <w:jc w:val="center"/>
        <w:rPr>
          <w:rFonts w:ascii="Calibri" w:hAnsi="Calibri" w:cs="Calibri"/>
          <w:sz w:val="22"/>
          <w:szCs w:val="22"/>
        </w:rPr>
      </w:pPr>
    </w:p>
    <w:sectPr w:rsidR="003C49FA" w:rsidRPr="009A703F">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A4AC" w14:textId="77777777" w:rsidR="001F60CB" w:rsidRDefault="001F60CB">
      <w:r>
        <w:separator/>
      </w:r>
    </w:p>
  </w:endnote>
  <w:endnote w:type="continuationSeparator" w:id="0">
    <w:p w14:paraId="1C0D20A7" w14:textId="77777777" w:rsidR="001F60CB" w:rsidRDefault="001F60CB">
      <w:r>
        <w:continuationSeparator/>
      </w:r>
    </w:p>
  </w:endnote>
  <w:endnote w:id="1">
    <w:p w14:paraId="0D29FC5D" w14:textId="77777777" w:rsidR="001F60CB" w:rsidRPr="00D55ABE" w:rsidRDefault="001F60CB" w:rsidP="002C57D0">
      <w:pPr>
        <w:pStyle w:val="Testonotadichiusura"/>
        <w:ind w:left="284" w:hanging="284"/>
        <w:jc w:val="both"/>
        <w:rPr>
          <w:rFonts w:ascii="Calibri" w:hAnsi="Calibri" w:cs="Calibri"/>
          <w:i/>
          <w:sz w:val="22"/>
        </w:rPr>
      </w:pPr>
      <w:r w:rsidRPr="00D55ABE">
        <w:rPr>
          <w:rStyle w:val="Rimandonotadichiusura"/>
          <w:rFonts w:ascii="Calibri" w:hAnsi="Calibri" w:cs="Calibri"/>
          <w:i/>
          <w:sz w:val="22"/>
        </w:rPr>
        <w:endnoteRef/>
      </w:r>
      <w:r w:rsidRPr="00D55ABE">
        <w:rPr>
          <w:rFonts w:ascii="Calibri" w:hAnsi="Calibri" w:cs="Calibri"/>
          <w:i/>
          <w:sz w:val="22"/>
        </w:rPr>
        <w:t xml:space="preserve"> </w:t>
      </w:r>
      <w:r w:rsidRPr="00D55ABE">
        <w:rPr>
          <w:rFonts w:ascii="Calibri" w:hAnsi="Calibri" w:cs="Calibri"/>
          <w:i/>
          <w:sz w:val="22"/>
        </w:rPr>
        <w:tab/>
        <w:t>Indicare la carica o la qualifica del dichiarante.</w:t>
      </w:r>
    </w:p>
  </w:endnote>
  <w:endnote w:id="2">
    <w:p w14:paraId="0D29FC5E" w14:textId="77777777" w:rsidR="001F60CB" w:rsidRPr="00D55ABE" w:rsidRDefault="001F60CB" w:rsidP="002C57D0">
      <w:pPr>
        <w:pStyle w:val="Testonotadichiusura"/>
        <w:ind w:left="284" w:hanging="284"/>
        <w:jc w:val="both"/>
        <w:rPr>
          <w:rFonts w:ascii="Calibri" w:hAnsi="Calibri"/>
          <w:i/>
          <w:sz w:val="22"/>
        </w:rPr>
      </w:pPr>
      <w:r w:rsidRPr="00D55ABE">
        <w:rPr>
          <w:rStyle w:val="Rimandonotadichiusura"/>
          <w:rFonts w:ascii="Calibri" w:hAnsi="Calibri"/>
          <w:i/>
          <w:sz w:val="22"/>
        </w:rPr>
        <w:endnoteRef/>
      </w:r>
      <w:r w:rsidRPr="00D55ABE">
        <w:rPr>
          <w:rFonts w:ascii="Calibri" w:hAnsi="Calibri"/>
          <w:i/>
          <w:sz w:val="22"/>
        </w:rPr>
        <w:t xml:space="preserve"> </w:t>
      </w:r>
      <w:r w:rsidRPr="00D55ABE">
        <w:rPr>
          <w:rFonts w:ascii="Calibri" w:hAnsi="Calibri"/>
          <w:i/>
          <w:sz w:val="22"/>
        </w:rPr>
        <w:tab/>
        <w:t>Barrare una delle tre ipotesi.</w:t>
      </w:r>
    </w:p>
  </w:endnote>
  <w:endnote w:id="3">
    <w:p w14:paraId="0D29FC5F" w14:textId="77777777" w:rsidR="001F60CB" w:rsidRPr="00D55ABE" w:rsidRDefault="001F60CB" w:rsidP="002C57D0">
      <w:pPr>
        <w:pStyle w:val="Testonotadichiusura"/>
        <w:ind w:left="284" w:hanging="284"/>
        <w:jc w:val="both"/>
        <w:rPr>
          <w:rFonts w:ascii="Calibri" w:hAnsi="Calibri"/>
          <w:i/>
          <w:sz w:val="22"/>
        </w:rPr>
      </w:pPr>
      <w:r w:rsidRPr="00D55ABE">
        <w:rPr>
          <w:rStyle w:val="Rimandonotadichiusura"/>
          <w:rFonts w:ascii="Calibri" w:hAnsi="Calibri"/>
          <w:i/>
          <w:sz w:val="22"/>
        </w:rPr>
        <w:endnoteRef/>
      </w:r>
      <w:r w:rsidRPr="00D55ABE">
        <w:rPr>
          <w:rFonts w:ascii="Calibri" w:hAnsi="Calibri"/>
          <w:i/>
          <w:sz w:val="22"/>
        </w:rPr>
        <w:t xml:space="preserve"> </w:t>
      </w:r>
      <w:r w:rsidRPr="00D55ABE">
        <w:rPr>
          <w:rFonts w:ascii="Calibri" w:hAnsi="Calibri"/>
          <w:i/>
          <w:sz w:val="22"/>
        </w:rPr>
        <w:tab/>
        <w:t>Indicare la ragione sociale del consorzio.</w:t>
      </w:r>
    </w:p>
  </w:endnote>
  <w:endnote w:id="4">
    <w:p w14:paraId="0D29FC60"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Soci nelle società in nome collettivo, soci accomandatari per le società in accomandita semplice.</w:t>
      </w:r>
    </w:p>
  </w:endnote>
  <w:endnote w:id="5">
    <w:p w14:paraId="60B4047D" w14:textId="42145872" w:rsidR="001F60CB" w:rsidRPr="009B0760" w:rsidRDefault="001F60CB" w:rsidP="00567D9C">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effettivi (</w:t>
      </w:r>
      <w:r w:rsidRPr="001E10E0">
        <w:rPr>
          <w:rFonts w:ascii="Calibri" w:hAnsi="Calibri" w:cs="Calibri"/>
          <w:i/>
          <w:sz w:val="22"/>
          <w:szCs w:val="22"/>
        </w:rPr>
        <w:t>unità lavorative-anno) inferiori a 250 e fatturato annuo inferiore a 50 milioni di euro o totale di bilancio inferiore a 43 milioni di euro.</w:t>
      </w:r>
    </w:p>
  </w:endnote>
  <w:endnote w:id="6">
    <w:p w14:paraId="0D29FC62" w14:textId="77777777" w:rsidR="001F60CB" w:rsidRPr="00606A4D" w:rsidRDefault="001F60CB" w:rsidP="004D518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Ai fini dell’ammissione dev</w:t>
      </w:r>
      <w:r>
        <w:rPr>
          <w:rFonts w:ascii="Calibri" w:hAnsi="Calibri" w:cs="Calibri"/>
          <w:i/>
          <w:iCs/>
          <w:sz w:val="22"/>
          <w:szCs w:val="22"/>
        </w:rPr>
        <w:t xml:space="preserve">e ricorrere una delle due </w:t>
      </w:r>
      <w:r w:rsidRPr="00606A4D">
        <w:rPr>
          <w:rFonts w:ascii="Calibri" w:hAnsi="Calibri" w:cs="Calibri"/>
          <w:i/>
          <w:iCs/>
          <w:sz w:val="22"/>
          <w:szCs w:val="22"/>
        </w:rPr>
        <w:t xml:space="preserve">condizioni. </w:t>
      </w:r>
    </w:p>
  </w:endnote>
  <w:endnote w:id="7">
    <w:p w14:paraId="0D29FC63" w14:textId="77777777" w:rsidR="001F60CB" w:rsidRPr="00606A4D" w:rsidRDefault="001F60CB" w:rsidP="004D518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Se ricorre questa condizione vanno barrate ambedue le caselle che seguono</w:t>
      </w:r>
      <w:r w:rsidRPr="00606A4D">
        <w:rPr>
          <w:rFonts w:ascii="Calibri" w:hAnsi="Calibri" w:cs="Calibri"/>
          <w:i/>
          <w:iCs/>
          <w:sz w:val="22"/>
          <w:szCs w:val="22"/>
        </w:rPr>
        <w:t xml:space="preserve"> </w:t>
      </w:r>
    </w:p>
  </w:endnote>
  <w:endnote w:id="8">
    <w:p w14:paraId="0D29FC64"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14:paraId="0D29FC65"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 questo caso allegare la dichiarazione soggettiva autonoma ex allegato “B”, come segue: “B.1” per i soggetti che non hanno avuto sanzioni penali, “B.2” per i soggetti che hanno avuto sanzioni penali.</w:t>
      </w:r>
    </w:p>
  </w:endnote>
  <w:endnote w:id="10">
    <w:p w14:paraId="0D29FC66"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Style w:val="Rimandonotadichiusura"/>
          <w:rFonts w:ascii="Calibri" w:hAnsi="Calibri"/>
          <w:sz w:val="22"/>
        </w:rPr>
        <w:t xml:space="preserve"> </w:t>
      </w:r>
      <w:r w:rsidRPr="00D55ABE">
        <w:rPr>
          <w:rStyle w:val="Rimandonotadichiusura"/>
          <w:rFonts w:ascii="Calibri" w:hAnsi="Calibri"/>
          <w:sz w:val="22"/>
        </w:rPr>
        <w:tab/>
      </w:r>
      <w:r w:rsidRPr="00D55ABE">
        <w:rPr>
          <w:rStyle w:val="Rimandonotadichiusura"/>
          <w:rFonts w:ascii="Calibri" w:hAnsi="Calibri"/>
          <w:i/>
          <w:sz w:val="22"/>
          <w:vertAlign w:val="baseline"/>
        </w:rPr>
        <w:t>Ai fini della dichiarazione (e</w:t>
      </w:r>
      <w:r w:rsidRPr="00D55ABE">
        <w:rPr>
          <w:rFonts w:ascii="Calibri" w:hAnsi="Calibri"/>
          <w:i/>
          <w:sz w:val="22"/>
        </w:rPr>
        <w:t xml:space="preserve"> per </w:t>
      </w:r>
      <w:r w:rsidRPr="00D55ABE">
        <w:rPr>
          <w:rStyle w:val="Rimandonotadichiusura"/>
          <w:rFonts w:ascii="Calibri" w:hAnsi="Calibri"/>
          <w:i/>
          <w:sz w:val="22"/>
          <w:vertAlign w:val="baseline"/>
        </w:rPr>
        <w:t xml:space="preserve">non incorrere nell’esclusione per falsa dichiarazione) si devono </w:t>
      </w:r>
      <w:r w:rsidRPr="00D55ABE">
        <w:rPr>
          <w:rFonts w:ascii="Calibri" w:hAnsi="Calibri"/>
          <w:i/>
          <w:sz w:val="22"/>
        </w:rPr>
        <w:t>dichiarare</w:t>
      </w:r>
      <w:r w:rsidRPr="00D55ABE">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D55ABE">
        <w:rPr>
          <w:rFonts w:ascii="Calibri" w:hAnsi="Calibri"/>
          <w:i/>
          <w:sz w:val="22"/>
        </w:rPr>
        <w:t>c.p.p.</w:t>
      </w:r>
      <w:r w:rsidRPr="00D55ABE">
        <w:rPr>
          <w:rStyle w:val="Rimandonotadichiusura"/>
          <w:rFonts w:ascii="Calibri" w:hAnsi="Calibri"/>
          <w:i/>
          <w:sz w:val="22"/>
          <w:vertAlign w:val="baseline"/>
        </w:rPr>
        <w:t xml:space="preserve"> (“patteggiamenti”), </w:t>
      </w:r>
      <w:r w:rsidRPr="00D55ABE">
        <w:rPr>
          <w:rFonts w:ascii="Calibri" w:hAnsi="Calibri"/>
          <w:i/>
          <w:sz w:val="22"/>
        </w:rPr>
        <w:t>compresi i</w:t>
      </w:r>
      <w:r w:rsidRPr="00D55ABE">
        <w:rPr>
          <w:rStyle w:val="Rimandonotadichiusura"/>
          <w:rFonts w:ascii="Calibri" w:hAnsi="Calibri"/>
          <w:i/>
          <w:sz w:val="22"/>
          <w:vertAlign w:val="baseline"/>
        </w:rPr>
        <w:t xml:space="preserve"> casi in cui siano stati concessi i benefici della “sospensione della pena” e/o della “non menzione” ai sensi dell’art. 175 </w:t>
      </w:r>
      <w:r w:rsidRPr="00D55ABE">
        <w:rPr>
          <w:rFonts w:ascii="Calibri" w:hAnsi="Calibri"/>
          <w:i/>
          <w:sz w:val="22"/>
        </w:rPr>
        <w:t>c.p.; quin</w:t>
      </w:r>
      <w:r w:rsidRPr="00D55ABE">
        <w:rPr>
          <w:rStyle w:val="Rimandonotadichiusura"/>
          <w:rFonts w:ascii="Calibri" w:hAnsi="Calibri"/>
          <w:i/>
          <w:sz w:val="22"/>
          <w:vertAlign w:val="baseline"/>
        </w:rPr>
        <w:t>di non solo le condanne che a giudizio del concorrente poss</w:t>
      </w:r>
      <w:r w:rsidRPr="00D55ABE">
        <w:rPr>
          <w:rFonts w:ascii="Calibri" w:hAnsi="Calibri"/>
          <w:i/>
          <w:sz w:val="22"/>
        </w:rPr>
        <w:t>o</w:t>
      </w:r>
      <w:r w:rsidRPr="00D55ABE">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D55ABE">
        <w:rPr>
          <w:rFonts w:ascii="Calibri" w:hAnsi="Calibri"/>
          <w:i/>
          <w:sz w:val="22"/>
        </w:rPr>
        <w:t xml:space="preserve">, </w:t>
      </w:r>
      <w:r w:rsidRPr="00D55ABE">
        <w:rPr>
          <w:rStyle w:val="Rimandonotadichiusura"/>
          <w:rFonts w:ascii="Calibri" w:hAnsi="Calibri"/>
          <w:i/>
          <w:sz w:val="22"/>
          <w:vertAlign w:val="baseline"/>
        </w:rPr>
        <w:t>t</w:t>
      </w:r>
      <w:r w:rsidRPr="00D55ABE">
        <w:rPr>
          <w:rFonts w:ascii="Calibri" w:hAnsi="Calibri"/>
          <w:i/>
          <w:sz w:val="22"/>
        </w:rPr>
        <w:t xml:space="preserve">itolare </w:t>
      </w:r>
      <w:r w:rsidRPr="00D55ABE">
        <w:rPr>
          <w:rStyle w:val="Rimandonotadichiusura"/>
          <w:rFonts w:ascii="Calibri" w:hAnsi="Calibri"/>
          <w:i/>
          <w:sz w:val="22"/>
          <w:vertAlign w:val="baseline"/>
        </w:rPr>
        <w:t xml:space="preserve"> del</w:t>
      </w:r>
      <w:r w:rsidRPr="00D55ABE">
        <w:rPr>
          <w:rFonts w:ascii="Calibri" w:hAnsi="Calibri"/>
          <w:i/>
          <w:sz w:val="22"/>
        </w:rPr>
        <w:t xml:space="preserve"> proprio appr</w:t>
      </w:r>
      <w:r w:rsidRPr="00D55ABE">
        <w:rPr>
          <w:rStyle w:val="Rimandonotadichiusura"/>
          <w:rFonts w:ascii="Calibri" w:hAnsi="Calibri"/>
          <w:i/>
          <w:sz w:val="22"/>
          <w:vertAlign w:val="baseline"/>
        </w:rPr>
        <w:t>ezzamento circa</w:t>
      </w:r>
      <w:r w:rsidRPr="00D55ABE">
        <w:rPr>
          <w:rFonts w:ascii="Calibri" w:hAnsi="Calibri"/>
          <w:i/>
          <w:sz w:val="22"/>
        </w:rPr>
        <w:t xml:space="preserve"> </w:t>
      </w:r>
      <w:r w:rsidRPr="00D55ABE">
        <w:rPr>
          <w:rStyle w:val="Rimandonotadichiusura"/>
          <w:rFonts w:ascii="Calibri" w:hAnsi="Calibri"/>
          <w:i/>
          <w:sz w:val="22"/>
          <w:vertAlign w:val="baseline"/>
        </w:rPr>
        <w:t>l’attinenza dei reati stessi con la sfera della “moralità professionale”. Si fa presente</w:t>
      </w:r>
      <w:r w:rsidRPr="00D55ABE">
        <w:rPr>
          <w:rFonts w:ascii="Calibri" w:hAnsi="Calibri"/>
          <w:i/>
          <w:sz w:val="22"/>
        </w:rPr>
        <w:t xml:space="preserve"> anche </w:t>
      </w:r>
      <w:r w:rsidRPr="00D55ABE">
        <w:rPr>
          <w:rStyle w:val="Rimandonotadichiusura"/>
          <w:rFonts w:ascii="Calibri" w:hAnsi="Calibri"/>
          <w:i/>
          <w:sz w:val="22"/>
          <w:vertAlign w:val="baseline"/>
        </w:rPr>
        <w:t>che</w:t>
      </w:r>
      <w:r w:rsidRPr="00D55ABE">
        <w:rPr>
          <w:rFonts w:ascii="Calibri" w:hAnsi="Calibri"/>
          <w:i/>
          <w:sz w:val="22"/>
        </w:rPr>
        <w:t xml:space="preserve"> </w:t>
      </w:r>
      <w:r w:rsidRPr="00D55ABE">
        <w:rPr>
          <w:rStyle w:val="Rimandonotadichiusura"/>
          <w:rFonts w:ascii="Calibri" w:hAnsi="Calibri"/>
          <w:i/>
          <w:sz w:val="22"/>
          <w:vertAlign w:val="baseline"/>
        </w:rPr>
        <w:t xml:space="preserve">nel certificato del Casellario </w:t>
      </w:r>
      <w:r w:rsidRPr="00D55ABE">
        <w:rPr>
          <w:rFonts w:ascii="Calibri" w:hAnsi="Calibri"/>
          <w:i/>
          <w:sz w:val="22"/>
        </w:rPr>
        <w:t>g</w:t>
      </w:r>
      <w:r w:rsidRPr="00D55ABE">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D55ABE">
        <w:rPr>
          <w:rFonts w:ascii="Calibri" w:hAnsi="Calibri"/>
          <w:i/>
          <w:sz w:val="22"/>
        </w:rPr>
        <w:t xml:space="preserve"> </w:t>
      </w:r>
      <w:r w:rsidRPr="00D55ABE">
        <w:rPr>
          <w:rStyle w:val="Rimandonotadichiusura"/>
          <w:rFonts w:ascii="Calibri" w:hAnsi="Calibri"/>
          <w:i/>
          <w:sz w:val="22"/>
          <w:vertAlign w:val="baseline"/>
        </w:rPr>
        <w:t xml:space="preserve">pertanto la produzione in sede di offerta del certificato del Casellario giudiziale, stante </w:t>
      </w:r>
      <w:r w:rsidRPr="00D55ABE">
        <w:rPr>
          <w:rFonts w:ascii="Calibri" w:hAnsi="Calibri"/>
          <w:i/>
          <w:sz w:val="22"/>
        </w:rPr>
        <w:t xml:space="preserve">detta </w:t>
      </w:r>
      <w:r w:rsidRPr="00D55ABE">
        <w:rPr>
          <w:rStyle w:val="Rimandonotadichiusura"/>
          <w:rFonts w:ascii="Calibri" w:hAnsi="Calibri"/>
          <w:i/>
          <w:sz w:val="22"/>
          <w:vertAlign w:val="baseline"/>
        </w:rPr>
        <w:t xml:space="preserve">intrinseca incompletezza non </w:t>
      </w:r>
      <w:r w:rsidRPr="00D55ABE">
        <w:rPr>
          <w:rFonts w:ascii="Calibri" w:hAnsi="Calibri"/>
          <w:i/>
          <w:sz w:val="22"/>
        </w:rPr>
        <w:t xml:space="preserve">è idonea a </w:t>
      </w:r>
      <w:r w:rsidRPr="00D55ABE">
        <w:rPr>
          <w:rStyle w:val="Rimandonotadichiusura"/>
          <w:rFonts w:ascii="Calibri" w:hAnsi="Calibri"/>
          <w:i/>
          <w:sz w:val="22"/>
          <w:vertAlign w:val="baseline"/>
        </w:rPr>
        <w:t>surrogare l’obbligo di rendere la dichiarazione sostitutiva che, pertanto, d</w:t>
      </w:r>
      <w:r w:rsidRPr="00D55ABE">
        <w:rPr>
          <w:rFonts w:ascii="Calibri" w:hAnsi="Calibri"/>
          <w:i/>
          <w:sz w:val="22"/>
        </w:rPr>
        <w:t>eve</w:t>
      </w:r>
      <w:r w:rsidRPr="00D55ABE">
        <w:rPr>
          <w:rStyle w:val="Rimandonotadichiusura"/>
          <w:rFonts w:ascii="Calibri" w:hAnsi="Calibri"/>
          <w:i/>
          <w:sz w:val="22"/>
          <w:vertAlign w:val="baseline"/>
        </w:rPr>
        <w:t xml:space="preserve"> essere sempre prodotta</w:t>
      </w:r>
      <w:r w:rsidRPr="00D55ABE">
        <w:rPr>
          <w:rFonts w:ascii="Calibri" w:hAnsi="Calibri"/>
          <w:i/>
          <w:iCs/>
          <w:sz w:val="22"/>
        </w:rPr>
        <w:t xml:space="preserve">; </w:t>
      </w:r>
      <w:r w:rsidRPr="00D55ABE">
        <w:rPr>
          <w:rStyle w:val="Rimandonotadichiusura"/>
          <w:rFonts w:ascii="Calibri" w:hAnsi="Calibri"/>
          <w:i/>
          <w:sz w:val="22"/>
          <w:vertAlign w:val="baseline"/>
        </w:rPr>
        <w:t xml:space="preserve">nei casi di incertezza si consiglia all’interessato </w:t>
      </w:r>
      <w:r w:rsidRPr="00D55ABE">
        <w:rPr>
          <w:rFonts w:ascii="Calibri" w:hAnsi="Calibri"/>
          <w:i/>
          <w:sz w:val="22"/>
        </w:rPr>
        <w:t>di eff</w:t>
      </w:r>
      <w:r w:rsidRPr="00D55ABE">
        <w:rPr>
          <w:rStyle w:val="Rimandonotadichiusura"/>
          <w:rFonts w:ascii="Calibri" w:hAnsi="Calibri"/>
          <w:i/>
          <w:sz w:val="22"/>
          <w:vertAlign w:val="baseline"/>
        </w:rPr>
        <w:t xml:space="preserve">ettuare presso il competente Ufficio del Casellario Giudiziale una semplice “visura” (art. 33 </w:t>
      </w:r>
      <w:proofErr w:type="spellStart"/>
      <w:r w:rsidRPr="00D55ABE">
        <w:rPr>
          <w:rStyle w:val="Rimandonotadichiusura"/>
          <w:rFonts w:ascii="Calibri" w:hAnsi="Calibri"/>
          <w:i/>
          <w:sz w:val="22"/>
          <w:vertAlign w:val="baseline"/>
        </w:rPr>
        <w:t>d.P.R.</w:t>
      </w:r>
      <w:proofErr w:type="spellEnd"/>
      <w:r w:rsidRPr="00D55ABE">
        <w:rPr>
          <w:rStyle w:val="Rimandonotadichiusura"/>
          <w:rFonts w:ascii="Calibri" w:hAnsi="Calibri"/>
          <w:i/>
          <w:sz w:val="22"/>
          <w:vertAlign w:val="baseline"/>
        </w:rPr>
        <w:t xml:space="preserve"> n. 313 del 2002), con la quale anche il soggetto interessato p</w:t>
      </w:r>
      <w:r w:rsidRPr="00D55ABE">
        <w:rPr>
          <w:rFonts w:ascii="Calibri" w:hAnsi="Calibri"/>
          <w:i/>
          <w:sz w:val="22"/>
        </w:rPr>
        <w:t>uò</w:t>
      </w:r>
      <w:r w:rsidRPr="00D55ABE">
        <w:rPr>
          <w:rStyle w:val="Rimandonotadichiusura"/>
          <w:rFonts w:ascii="Calibri" w:hAnsi="Calibri"/>
          <w:i/>
          <w:sz w:val="22"/>
          <w:vertAlign w:val="baseline"/>
        </w:rPr>
        <w:t xml:space="preserve"> prendere visione di tutti i propri eventuali precedenti penali, senza le limitazioni sopra ricordate</w:t>
      </w:r>
      <w:r w:rsidRPr="00D55ABE">
        <w:rPr>
          <w:rFonts w:ascii="Calibri" w:hAnsi="Calibri"/>
          <w:i/>
          <w:sz w:val="22"/>
        </w:rPr>
        <w:t>. N</w:t>
      </w:r>
      <w:r w:rsidRPr="00D55ABE">
        <w:rPr>
          <w:rStyle w:val="Rimandonotadichiusura"/>
          <w:rFonts w:ascii="Calibri" w:hAnsi="Calibri"/>
          <w:i/>
          <w:sz w:val="22"/>
          <w:vertAlign w:val="baseline"/>
        </w:rPr>
        <w:t>on è necessario dichiarare l’eventuale esistenza di condanne per le quali è intervenuta la riabilitazione ai sensi dell'art. 178 c.p. o l'estinzione del reat</w:t>
      </w:r>
      <w:r w:rsidRPr="00D55ABE">
        <w:rPr>
          <w:rFonts w:ascii="Calibri" w:hAnsi="Calibri"/>
          <w:i/>
          <w:sz w:val="22"/>
        </w:rPr>
        <w:t>o, oppure la revoca</w:t>
      </w:r>
      <w:r w:rsidRPr="00D55ABE">
        <w:rPr>
          <w:rStyle w:val="Rimandonotadichiusura"/>
          <w:rFonts w:ascii="Calibri" w:hAnsi="Calibri"/>
          <w:i/>
          <w:sz w:val="22"/>
          <w:vertAlign w:val="baseline"/>
        </w:rPr>
        <w:t xml:space="preserve">, </w:t>
      </w:r>
      <w:r w:rsidRPr="00D55ABE">
        <w:rPr>
          <w:rStyle w:val="Rimandonotadichiusura"/>
          <w:rFonts w:ascii="Calibri" w:hAnsi="Calibri"/>
          <w:i/>
          <w:iCs/>
          <w:sz w:val="22"/>
          <w:vertAlign w:val="baseline"/>
        </w:rPr>
        <w:t>sempre che</w:t>
      </w:r>
      <w:r w:rsidRPr="00D55ABE">
        <w:rPr>
          <w:rFonts w:ascii="Calibri" w:hAnsi="Calibri"/>
          <w:i/>
          <w:iCs/>
          <w:sz w:val="22"/>
        </w:rPr>
        <w:t xml:space="preserve"> la riabilitazione, </w:t>
      </w:r>
      <w:r w:rsidRPr="00D55ABE">
        <w:rPr>
          <w:rStyle w:val="Rimandonotadichiusura"/>
          <w:rFonts w:ascii="Calibri" w:hAnsi="Calibri"/>
          <w:i/>
          <w:iCs/>
          <w:sz w:val="22"/>
          <w:vertAlign w:val="baseline"/>
        </w:rPr>
        <w:t>l’estinzione o la revoca sia stata dichiarata con provvedimento dell</w:t>
      </w:r>
      <w:r w:rsidRPr="00D55ABE">
        <w:rPr>
          <w:rFonts w:ascii="Calibri" w:hAnsi="Calibri"/>
          <w:i/>
          <w:iCs/>
          <w:sz w:val="22"/>
        </w:rPr>
        <w:t>’</w:t>
      </w:r>
      <w:r w:rsidRPr="00D55ABE">
        <w:rPr>
          <w:rStyle w:val="Rimandonotadichiusura"/>
          <w:rFonts w:ascii="Calibri" w:hAnsi="Calibri"/>
          <w:i/>
          <w:iCs/>
          <w:sz w:val="22"/>
          <w:vertAlign w:val="baseline"/>
        </w:rPr>
        <w:t>autorità giudiziaria</w:t>
      </w:r>
      <w:r w:rsidRPr="00D55ABE">
        <w:rPr>
          <w:rStyle w:val="Rimandonotadichiusura"/>
          <w:rFonts w:ascii="Calibri" w:hAnsi="Calibri"/>
          <w:i/>
          <w:sz w:val="22"/>
          <w:vertAlign w:val="baseline"/>
        </w:rPr>
        <w:t>.</w:t>
      </w:r>
      <w:r w:rsidRPr="00D55ABE">
        <w:rPr>
          <w:rFonts w:ascii="Calibri" w:hAnsi="Calibri"/>
          <w:i/>
          <w:sz w:val="22"/>
        </w:rPr>
        <w:t xml:space="preserve"> </w:t>
      </w:r>
      <w:proofErr w:type="gramStart"/>
      <w:r w:rsidRPr="00D55ABE">
        <w:rPr>
          <w:rFonts w:ascii="Calibri" w:hAnsi="Calibri"/>
          <w:i/>
          <w:sz w:val="22"/>
        </w:rPr>
        <w:t xml:space="preserve">Non </w:t>
      </w:r>
      <w:r w:rsidRPr="00D55ABE">
        <w:rPr>
          <w:rStyle w:val="Rimandonotadichiusura"/>
          <w:rFonts w:ascii="Calibri" w:hAnsi="Calibri"/>
          <w:i/>
          <w:sz w:val="22"/>
          <w:vertAlign w:val="baseline"/>
        </w:rPr>
        <w:t>è necessario dichiarare i reati depenalizzati</w:t>
      </w:r>
      <w:r w:rsidRPr="00D55ABE">
        <w:rPr>
          <w:rFonts w:ascii="Calibri" w:hAnsi="Calibri"/>
          <w:i/>
          <w:sz w:val="22"/>
        </w:rPr>
        <w:t>.</w:t>
      </w:r>
      <w:proofErr w:type="gramEnd"/>
    </w:p>
  </w:endnote>
  <w:endnote w:id="11">
    <w:p w14:paraId="0D29FC67"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opzioni; qualora sia selezionata la seconda opzione, allegare la dichiarazione soggettiva autonoma ex allegato “B.2”.</w:t>
      </w:r>
    </w:p>
  </w:endnote>
  <w:endnote w:id="12">
    <w:p w14:paraId="0D29FC68"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una o più opzioni; allegare la dichiarazione soggettiva autonoma ex allegato “B.2”.</w:t>
      </w:r>
    </w:p>
  </w:endnote>
  <w:endnote w:id="13">
    <w:p w14:paraId="0D29FC69"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14:paraId="0D29FC6A"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 questo caso allegare le dichiarazioni soggettive autonome ex allegato “B”, come segue: “B.1” per i soggetti che non hanno avuto sanzioni penali, “B.2” per i soggetti che hanno avuto sanzioni penali.</w:t>
      </w:r>
    </w:p>
  </w:endnote>
  <w:endnote w:id="15">
    <w:p w14:paraId="0D29FC6B" w14:textId="77777777" w:rsidR="001F60CB" w:rsidRDefault="001F60CB" w:rsidP="00A674D0">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14:paraId="0D29FC6C" w14:textId="77777777" w:rsidR="001F60CB" w:rsidRDefault="001F60CB" w:rsidP="00942936">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In caso di modifica dell’importo originario di 10.000 euro, sostituire le parole </w:t>
      </w:r>
      <w:r>
        <w:rPr>
          <w:rFonts w:ascii="Calibri" w:hAnsi="Calibri" w:cs="Calibri"/>
          <w:sz w:val="22"/>
          <w:szCs w:val="22"/>
        </w:rPr>
        <w:t xml:space="preserve">«di cui all'articolo 48-bis, comma 1, del </w:t>
      </w:r>
      <w:proofErr w:type="spellStart"/>
      <w:r>
        <w:rPr>
          <w:rFonts w:ascii="Calibri" w:hAnsi="Calibri" w:cs="Calibri"/>
          <w:sz w:val="22"/>
          <w:szCs w:val="22"/>
        </w:rPr>
        <w:t>d.P.R.</w:t>
      </w:r>
      <w:proofErr w:type="spellEnd"/>
      <w:r>
        <w:rPr>
          <w:rFonts w:ascii="Calibri" w:hAnsi="Calibri" w:cs="Calibri"/>
          <w:sz w:val="22"/>
          <w:szCs w:val="22"/>
        </w:rPr>
        <w:t xml:space="preserve"> n. 602 del 1973»</w:t>
      </w:r>
      <w:r>
        <w:rPr>
          <w:rFonts w:ascii="Calibri" w:hAnsi="Calibri" w:cs="Calibri"/>
          <w:i/>
          <w:iCs/>
          <w:sz w:val="22"/>
          <w:szCs w:val="22"/>
        </w:rPr>
        <w:t xml:space="preserve"> con le parole </w:t>
      </w:r>
      <w:r>
        <w:rPr>
          <w:rFonts w:ascii="Calibri" w:hAnsi="Calibri" w:cs="Calibri"/>
          <w:sz w:val="22"/>
          <w:szCs w:val="22"/>
        </w:rPr>
        <w:t xml:space="preserve">«di cui al decreto ministeriale attuativo dell'articolo 48-bis, comma 2-bis, del </w:t>
      </w:r>
      <w:proofErr w:type="spellStart"/>
      <w:r>
        <w:rPr>
          <w:rFonts w:ascii="Calibri" w:hAnsi="Calibri" w:cs="Calibri"/>
          <w:sz w:val="22"/>
          <w:szCs w:val="22"/>
        </w:rPr>
        <w:t>d.P.R.</w:t>
      </w:r>
      <w:proofErr w:type="spellEnd"/>
      <w:r>
        <w:rPr>
          <w:rFonts w:ascii="Calibri" w:hAnsi="Calibri" w:cs="Calibri"/>
          <w:sz w:val="22"/>
          <w:szCs w:val="22"/>
        </w:rPr>
        <w:t xml:space="preserve"> n. 602 del 1973»</w:t>
      </w:r>
      <w:r>
        <w:rPr>
          <w:rFonts w:ascii="Calibri" w:hAnsi="Calibri" w:cs="Calibri"/>
          <w:i/>
          <w:iCs/>
          <w:sz w:val="22"/>
          <w:szCs w:val="22"/>
        </w:rPr>
        <w:t>.</w:t>
      </w:r>
    </w:p>
  </w:endnote>
  <w:endnote w:id="17">
    <w:p w14:paraId="0D29FC6D"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 xml:space="preserve">Completare con la parola </w:t>
      </w:r>
      <w:r w:rsidRPr="00D55ABE">
        <w:rPr>
          <w:rFonts w:ascii="Calibri" w:hAnsi="Calibri"/>
          <w:iCs/>
          <w:sz w:val="22"/>
        </w:rPr>
        <w:t>«italiana»</w:t>
      </w:r>
      <w:r w:rsidRPr="00D55ABE">
        <w:rPr>
          <w:rFonts w:ascii="Calibri" w:hAnsi="Calibri"/>
          <w:i/>
          <w:iCs/>
          <w:sz w:val="22"/>
        </w:rPr>
        <w:t xml:space="preserve"> oppure altra indicazione della nazionalità in cui è stabilito il concorrente.</w:t>
      </w:r>
    </w:p>
  </w:endnote>
  <w:endnote w:id="18">
    <w:p w14:paraId="0D29FC6E"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19">
    <w:p w14:paraId="0D29FC6F"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20">
    <w:p w14:paraId="0D29FC70"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21">
    <w:p w14:paraId="0D29FC71"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22">
    <w:p w14:paraId="0D29FC72"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3">
    <w:p w14:paraId="0D29FC73" w14:textId="77777777" w:rsidR="001F60CB" w:rsidRPr="00606A4D" w:rsidRDefault="001F60CB" w:rsidP="00616AD3">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4">
    <w:p w14:paraId="0D29FC74" w14:textId="77777777" w:rsidR="001F60CB" w:rsidRPr="00D55ABE" w:rsidRDefault="001F60CB" w:rsidP="00973C3C">
      <w:pPr>
        <w:pStyle w:val="Testonotadichiusura"/>
        <w:ind w:left="284" w:hanging="284"/>
        <w:rPr>
          <w:rFonts w:ascii="Calibri" w:hAnsi="Calibri"/>
          <w:i/>
          <w:iCs/>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Barrare una sola casella per l’ipotesi che interessa ovvero cancellare l’ipotesi che non ricorre.</w:t>
      </w:r>
    </w:p>
  </w:endnote>
  <w:endnote w:id="25">
    <w:p w14:paraId="0D29FC75" w14:textId="77777777" w:rsidR="001F60CB" w:rsidRPr="00D55ABE" w:rsidRDefault="001F60CB" w:rsidP="00973C3C">
      <w:pPr>
        <w:pStyle w:val="Testonotadichiusura"/>
        <w:ind w:left="284" w:hanging="284"/>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Data di cessazione dalla carica (rilevante solo se nell’anno antecedente la data di pubblicazione del bando di gara).</w:t>
      </w:r>
    </w:p>
  </w:endnote>
  <w:endnote w:id="26">
    <w:p w14:paraId="0D29FC76"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Indicare gli atti o le misure adottati per dimostrare la completa dissociazione dalla condotta penalmente sanzionata.</w:t>
      </w:r>
    </w:p>
  </w:endnote>
  <w:endnote w:id="27">
    <w:p w14:paraId="0D29FC77" w14:textId="77777777" w:rsidR="001F60CB" w:rsidRPr="00D55ABE" w:rsidRDefault="001F60CB"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Indicare gli atti o le misure adottati per dimostrare la completa dissociazione dalla condotta penalmente sanzionata.</w:t>
      </w:r>
    </w:p>
  </w:endnote>
  <w:endnote w:id="28">
    <w:p w14:paraId="0D29FC78" w14:textId="77777777" w:rsidR="001F60CB" w:rsidRPr="00D55ABE" w:rsidRDefault="001F60CB" w:rsidP="00973C3C">
      <w:pPr>
        <w:pStyle w:val="Testonotadichiusura"/>
        <w:ind w:left="284" w:hanging="284"/>
        <w:jc w:val="both"/>
        <w:rPr>
          <w:sz w:val="22"/>
        </w:rPr>
      </w:pPr>
      <w:r w:rsidRPr="00D55ABE">
        <w:rPr>
          <w:rStyle w:val="Rimandonotadichiusura"/>
          <w:rFonts w:ascii="Calibri" w:hAnsi="Calibri" w:cs="Calibri"/>
          <w:i/>
          <w:iCs/>
          <w:sz w:val="22"/>
        </w:rPr>
        <w:endnoteRef/>
      </w:r>
      <w:r w:rsidRPr="00D55ABE">
        <w:rPr>
          <w:rStyle w:val="Rimandonotadichiusura"/>
          <w:rFonts w:ascii="Calibri" w:hAnsi="Calibri" w:cs="Calibri"/>
          <w:i/>
          <w:iCs/>
          <w:sz w:val="22"/>
        </w:rPr>
        <w:t xml:space="preserve"> </w:t>
      </w:r>
      <w:r w:rsidRPr="00D55ABE">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D55ABE">
        <w:rPr>
          <w:rFonts w:ascii="Calibri" w:hAnsi="Calibri" w:cs="Calibri"/>
          <w:i/>
          <w:iCs/>
          <w:sz w:val="22"/>
        </w:rPr>
        <w:t>d.P.R.</w:t>
      </w:r>
      <w:proofErr w:type="spellEnd"/>
      <w:r w:rsidRPr="00D55ABE">
        <w:rPr>
          <w:rFonts w:ascii="Calibri" w:hAnsi="Calibri" w:cs="Calibri"/>
          <w:i/>
          <w:iCs/>
          <w:sz w:val="22"/>
        </w:rPr>
        <w:t xml:space="preserve"> n. 445/2000, produca una dichiarazione sostitutiva dell’atto di notorietà “</w:t>
      </w:r>
      <w:r w:rsidRPr="00D55ABE">
        <w:rPr>
          <w:rFonts w:ascii="Calibri" w:hAnsi="Calibri" w:cs="Calibri"/>
          <w:i/>
          <w:iCs/>
          <w:sz w:val="22"/>
          <w:u w:val="single"/>
        </w:rPr>
        <w:t>per quanto a propria conoscenza</w:t>
      </w:r>
      <w:r w:rsidRPr="00D55ABE">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29">
    <w:p w14:paraId="0D29FC79" w14:textId="77777777" w:rsidR="001F60CB" w:rsidRPr="007818E7" w:rsidRDefault="001F60CB" w:rsidP="000272A1">
      <w:pPr>
        <w:pStyle w:val="Testonotadichiusura"/>
        <w:ind w:left="284" w:hanging="284"/>
        <w:jc w:val="both"/>
        <w:rPr>
          <w:sz w:val="18"/>
          <w:szCs w:val="18"/>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 xml:space="preserve">La presente dichiarazione, resa ai sensi dell’articolo 47 del </w:t>
      </w:r>
      <w:proofErr w:type="spellStart"/>
      <w:r w:rsidRPr="00D55ABE">
        <w:rPr>
          <w:rFonts w:ascii="Calibri" w:hAnsi="Calibri"/>
          <w:i/>
          <w:iCs/>
          <w:sz w:val="22"/>
        </w:rPr>
        <w:t>d.P.R.</w:t>
      </w:r>
      <w:proofErr w:type="spellEnd"/>
      <w:r w:rsidRPr="00D55ABE">
        <w:rPr>
          <w:rFonts w:ascii="Calibri" w:hAnsi="Calibri"/>
          <w:i/>
          <w:iCs/>
          <w:sz w:val="22"/>
        </w:rPr>
        <w:t xml:space="preserve"> n. 445 del </w:t>
      </w:r>
      <w:smartTag w:uri="urn:schemas-microsoft-com:office:smarttags" w:element="metricconverter">
        <w:smartTagPr>
          <w:attr w:name="ProductID" w:val="2000, in"/>
        </w:smartTagPr>
        <w:r w:rsidRPr="00D55ABE">
          <w:rPr>
            <w:rFonts w:ascii="Calibri" w:hAnsi="Calibri"/>
            <w:i/>
            <w:iCs/>
            <w:sz w:val="22"/>
          </w:rPr>
          <w:t>2000, in</w:t>
        </w:r>
      </w:smartTag>
      <w:r w:rsidRPr="00D55ABE">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FC5C" w14:textId="77777777" w:rsidR="001F60CB" w:rsidRPr="00C426B9" w:rsidRDefault="001F60CB" w:rsidP="00C426B9">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53370">
      <w:rPr>
        <w:rStyle w:val="Numeropagina"/>
        <w:rFonts w:ascii="Tahoma" w:hAnsi="Tahoma" w:cs="Tahoma"/>
        <w:noProof/>
        <w:sz w:val="20"/>
      </w:rPr>
      <w:t>8</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353370">
      <w:rPr>
        <w:rStyle w:val="Numeropagina"/>
        <w:rFonts w:ascii="Tahoma" w:hAnsi="Tahoma" w:cs="Tahoma"/>
        <w:noProof/>
        <w:sz w:val="20"/>
      </w:rPr>
      <w:t>7</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32D7" w14:textId="77777777" w:rsidR="001F60CB" w:rsidRDefault="001F60CB">
      <w:r>
        <w:separator/>
      </w:r>
    </w:p>
  </w:footnote>
  <w:footnote w:type="continuationSeparator" w:id="0">
    <w:p w14:paraId="0438107D" w14:textId="77777777" w:rsidR="001F60CB" w:rsidRDefault="001F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07"/>
    <w:rsid w:val="000121A1"/>
    <w:rsid w:val="000143CC"/>
    <w:rsid w:val="000206C4"/>
    <w:rsid w:val="000245A9"/>
    <w:rsid w:val="000272A1"/>
    <w:rsid w:val="0003163A"/>
    <w:rsid w:val="00032874"/>
    <w:rsid w:val="00042536"/>
    <w:rsid w:val="0004512B"/>
    <w:rsid w:val="000501B5"/>
    <w:rsid w:val="00050862"/>
    <w:rsid w:val="000510EE"/>
    <w:rsid w:val="00051830"/>
    <w:rsid w:val="000518EE"/>
    <w:rsid w:val="00057067"/>
    <w:rsid w:val="00061217"/>
    <w:rsid w:val="000613B5"/>
    <w:rsid w:val="00070200"/>
    <w:rsid w:val="0007220F"/>
    <w:rsid w:val="00075213"/>
    <w:rsid w:val="00075D40"/>
    <w:rsid w:val="00075ECE"/>
    <w:rsid w:val="00090E88"/>
    <w:rsid w:val="00090FD1"/>
    <w:rsid w:val="00094828"/>
    <w:rsid w:val="00094F0E"/>
    <w:rsid w:val="0009632B"/>
    <w:rsid w:val="000A6341"/>
    <w:rsid w:val="000C1397"/>
    <w:rsid w:val="000C2573"/>
    <w:rsid w:val="000C5347"/>
    <w:rsid w:val="000D141E"/>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37BA2"/>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136C"/>
    <w:rsid w:val="001A314B"/>
    <w:rsid w:val="001A7D19"/>
    <w:rsid w:val="001B03F9"/>
    <w:rsid w:val="001B2A3D"/>
    <w:rsid w:val="001B53C8"/>
    <w:rsid w:val="001C07D6"/>
    <w:rsid w:val="001C1E4F"/>
    <w:rsid w:val="001D0E62"/>
    <w:rsid w:val="001D1EFD"/>
    <w:rsid w:val="001D48F4"/>
    <w:rsid w:val="001D563B"/>
    <w:rsid w:val="001D6E4C"/>
    <w:rsid w:val="001E26A9"/>
    <w:rsid w:val="001E2D06"/>
    <w:rsid w:val="001F09F3"/>
    <w:rsid w:val="001F0D33"/>
    <w:rsid w:val="001F1689"/>
    <w:rsid w:val="001F2523"/>
    <w:rsid w:val="001F46FF"/>
    <w:rsid w:val="001F60CB"/>
    <w:rsid w:val="001F65A1"/>
    <w:rsid w:val="001F7565"/>
    <w:rsid w:val="001F798D"/>
    <w:rsid w:val="00200D83"/>
    <w:rsid w:val="00202DCF"/>
    <w:rsid w:val="00204225"/>
    <w:rsid w:val="0020563D"/>
    <w:rsid w:val="00207E96"/>
    <w:rsid w:val="00213A42"/>
    <w:rsid w:val="00215576"/>
    <w:rsid w:val="00217F5F"/>
    <w:rsid w:val="002212C2"/>
    <w:rsid w:val="0022455F"/>
    <w:rsid w:val="00227D08"/>
    <w:rsid w:val="00232D36"/>
    <w:rsid w:val="002350C7"/>
    <w:rsid w:val="002438FC"/>
    <w:rsid w:val="00244CEA"/>
    <w:rsid w:val="00246EC4"/>
    <w:rsid w:val="00251A16"/>
    <w:rsid w:val="00255464"/>
    <w:rsid w:val="00255485"/>
    <w:rsid w:val="00255952"/>
    <w:rsid w:val="0025667D"/>
    <w:rsid w:val="00260B00"/>
    <w:rsid w:val="002617BA"/>
    <w:rsid w:val="00263DE6"/>
    <w:rsid w:val="00264BDA"/>
    <w:rsid w:val="00267951"/>
    <w:rsid w:val="0027144D"/>
    <w:rsid w:val="002727BF"/>
    <w:rsid w:val="00277899"/>
    <w:rsid w:val="0028160C"/>
    <w:rsid w:val="00281AE4"/>
    <w:rsid w:val="00281CC1"/>
    <w:rsid w:val="0028561F"/>
    <w:rsid w:val="00286C59"/>
    <w:rsid w:val="00287E13"/>
    <w:rsid w:val="00293C54"/>
    <w:rsid w:val="002949BB"/>
    <w:rsid w:val="002A00B1"/>
    <w:rsid w:val="002A75F7"/>
    <w:rsid w:val="002B6839"/>
    <w:rsid w:val="002C0440"/>
    <w:rsid w:val="002C3ACC"/>
    <w:rsid w:val="002C422B"/>
    <w:rsid w:val="002C57D0"/>
    <w:rsid w:val="002D39C0"/>
    <w:rsid w:val="002D5A2C"/>
    <w:rsid w:val="002D693B"/>
    <w:rsid w:val="002D7E13"/>
    <w:rsid w:val="002E58DC"/>
    <w:rsid w:val="002E5EDB"/>
    <w:rsid w:val="002E7E58"/>
    <w:rsid w:val="002F239B"/>
    <w:rsid w:val="002F3197"/>
    <w:rsid w:val="00301540"/>
    <w:rsid w:val="00304CBA"/>
    <w:rsid w:val="003067DA"/>
    <w:rsid w:val="003103D6"/>
    <w:rsid w:val="003141C6"/>
    <w:rsid w:val="00315B57"/>
    <w:rsid w:val="003163FB"/>
    <w:rsid w:val="00346D23"/>
    <w:rsid w:val="0034748D"/>
    <w:rsid w:val="003506CA"/>
    <w:rsid w:val="00351869"/>
    <w:rsid w:val="00353370"/>
    <w:rsid w:val="00353770"/>
    <w:rsid w:val="00354668"/>
    <w:rsid w:val="00356930"/>
    <w:rsid w:val="003646F0"/>
    <w:rsid w:val="00373A0A"/>
    <w:rsid w:val="00385708"/>
    <w:rsid w:val="00387FFD"/>
    <w:rsid w:val="00395C05"/>
    <w:rsid w:val="003A668F"/>
    <w:rsid w:val="003A797C"/>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5CF9"/>
    <w:rsid w:val="004024E4"/>
    <w:rsid w:val="00404257"/>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18F"/>
    <w:rsid w:val="004D5528"/>
    <w:rsid w:val="004D5E01"/>
    <w:rsid w:val="004D672F"/>
    <w:rsid w:val="004E2FF3"/>
    <w:rsid w:val="004F0233"/>
    <w:rsid w:val="004F2144"/>
    <w:rsid w:val="00503348"/>
    <w:rsid w:val="00511E7D"/>
    <w:rsid w:val="005208A7"/>
    <w:rsid w:val="00525CB1"/>
    <w:rsid w:val="00527FEA"/>
    <w:rsid w:val="005323E4"/>
    <w:rsid w:val="005379B3"/>
    <w:rsid w:val="00543146"/>
    <w:rsid w:val="005515F2"/>
    <w:rsid w:val="00553CDC"/>
    <w:rsid w:val="00553FC7"/>
    <w:rsid w:val="00561E43"/>
    <w:rsid w:val="00564376"/>
    <w:rsid w:val="00565BD6"/>
    <w:rsid w:val="00567D9C"/>
    <w:rsid w:val="00571575"/>
    <w:rsid w:val="0057267C"/>
    <w:rsid w:val="0058104B"/>
    <w:rsid w:val="005811EA"/>
    <w:rsid w:val="00582A25"/>
    <w:rsid w:val="005840D0"/>
    <w:rsid w:val="005919FD"/>
    <w:rsid w:val="00595291"/>
    <w:rsid w:val="005A1479"/>
    <w:rsid w:val="005A52F5"/>
    <w:rsid w:val="005B6CA4"/>
    <w:rsid w:val="005C00F1"/>
    <w:rsid w:val="005C1DA1"/>
    <w:rsid w:val="005C614D"/>
    <w:rsid w:val="005D1E0B"/>
    <w:rsid w:val="005D513A"/>
    <w:rsid w:val="005E3137"/>
    <w:rsid w:val="005E515C"/>
    <w:rsid w:val="005F2B27"/>
    <w:rsid w:val="005F2BC2"/>
    <w:rsid w:val="005F37A0"/>
    <w:rsid w:val="006003A9"/>
    <w:rsid w:val="00601BEB"/>
    <w:rsid w:val="00606159"/>
    <w:rsid w:val="00606C9F"/>
    <w:rsid w:val="00615F8E"/>
    <w:rsid w:val="00616AD3"/>
    <w:rsid w:val="00616EC9"/>
    <w:rsid w:val="00627299"/>
    <w:rsid w:val="00644295"/>
    <w:rsid w:val="00645CE8"/>
    <w:rsid w:val="00647C40"/>
    <w:rsid w:val="00655A8B"/>
    <w:rsid w:val="00660551"/>
    <w:rsid w:val="0066193F"/>
    <w:rsid w:val="00675A4D"/>
    <w:rsid w:val="006764B6"/>
    <w:rsid w:val="00676C18"/>
    <w:rsid w:val="00681F68"/>
    <w:rsid w:val="00683277"/>
    <w:rsid w:val="006A0550"/>
    <w:rsid w:val="006A2311"/>
    <w:rsid w:val="006A654F"/>
    <w:rsid w:val="006B4CBA"/>
    <w:rsid w:val="006B5255"/>
    <w:rsid w:val="006C0F42"/>
    <w:rsid w:val="006C1CCC"/>
    <w:rsid w:val="006C4BDD"/>
    <w:rsid w:val="006C695C"/>
    <w:rsid w:val="006C76A8"/>
    <w:rsid w:val="006D1D23"/>
    <w:rsid w:val="006D25BE"/>
    <w:rsid w:val="006D2ED5"/>
    <w:rsid w:val="006D49E2"/>
    <w:rsid w:val="006D4FD9"/>
    <w:rsid w:val="006D5DAA"/>
    <w:rsid w:val="006D698F"/>
    <w:rsid w:val="006D6B27"/>
    <w:rsid w:val="006D72F3"/>
    <w:rsid w:val="006E1F93"/>
    <w:rsid w:val="006F2AE3"/>
    <w:rsid w:val="00702E7D"/>
    <w:rsid w:val="00703D28"/>
    <w:rsid w:val="007050AB"/>
    <w:rsid w:val="00711C2F"/>
    <w:rsid w:val="007172B3"/>
    <w:rsid w:val="00720FE9"/>
    <w:rsid w:val="007234B2"/>
    <w:rsid w:val="0072406D"/>
    <w:rsid w:val="00727008"/>
    <w:rsid w:val="007320E8"/>
    <w:rsid w:val="007403E1"/>
    <w:rsid w:val="00750EF1"/>
    <w:rsid w:val="00767DF1"/>
    <w:rsid w:val="007703A0"/>
    <w:rsid w:val="00770F8B"/>
    <w:rsid w:val="00771210"/>
    <w:rsid w:val="00772F18"/>
    <w:rsid w:val="007779FD"/>
    <w:rsid w:val="007818E7"/>
    <w:rsid w:val="00784B78"/>
    <w:rsid w:val="00786AF2"/>
    <w:rsid w:val="007876D8"/>
    <w:rsid w:val="00791908"/>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0656"/>
    <w:rsid w:val="008216DB"/>
    <w:rsid w:val="0082527B"/>
    <w:rsid w:val="00826CA7"/>
    <w:rsid w:val="00827652"/>
    <w:rsid w:val="008276E3"/>
    <w:rsid w:val="008278EC"/>
    <w:rsid w:val="008313E4"/>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936"/>
    <w:rsid w:val="009469D6"/>
    <w:rsid w:val="0095039A"/>
    <w:rsid w:val="00950F5A"/>
    <w:rsid w:val="00952F9D"/>
    <w:rsid w:val="00962E0B"/>
    <w:rsid w:val="0096367D"/>
    <w:rsid w:val="00963B76"/>
    <w:rsid w:val="009641AB"/>
    <w:rsid w:val="0096435B"/>
    <w:rsid w:val="00965424"/>
    <w:rsid w:val="0097219C"/>
    <w:rsid w:val="00972CD8"/>
    <w:rsid w:val="00973C3C"/>
    <w:rsid w:val="0097548E"/>
    <w:rsid w:val="009826C3"/>
    <w:rsid w:val="00982DCC"/>
    <w:rsid w:val="00992E72"/>
    <w:rsid w:val="00993F7F"/>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07C"/>
    <w:rsid w:val="00A60540"/>
    <w:rsid w:val="00A61245"/>
    <w:rsid w:val="00A63691"/>
    <w:rsid w:val="00A66976"/>
    <w:rsid w:val="00A674D0"/>
    <w:rsid w:val="00A737D7"/>
    <w:rsid w:val="00A8589C"/>
    <w:rsid w:val="00A86E52"/>
    <w:rsid w:val="00A87211"/>
    <w:rsid w:val="00A92486"/>
    <w:rsid w:val="00A944BF"/>
    <w:rsid w:val="00A9577C"/>
    <w:rsid w:val="00AA6D07"/>
    <w:rsid w:val="00AB0889"/>
    <w:rsid w:val="00AB254F"/>
    <w:rsid w:val="00AB3DDC"/>
    <w:rsid w:val="00AB7295"/>
    <w:rsid w:val="00AC372A"/>
    <w:rsid w:val="00AD060A"/>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4CA8"/>
    <w:rsid w:val="00B50F70"/>
    <w:rsid w:val="00B569D3"/>
    <w:rsid w:val="00B66B7E"/>
    <w:rsid w:val="00B71042"/>
    <w:rsid w:val="00B756B3"/>
    <w:rsid w:val="00B75C64"/>
    <w:rsid w:val="00B81F72"/>
    <w:rsid w:val="00B8233E"/>
    <w:rsid w:val="00B83528"/>
    <w:rsid w:val="00B83EE1"/>
    <w:rsid w:val="00B84F83"/>
    <w:rsid w:val="00BA1688"/>
    <w:rsid w:val="00BA24A8"/>
    <w:rsid w:val="00BA556B"/>
    <w:rsid w:val="00BA610A"/>
    <w:rsid w:val="00BD488C"/>
    <w:rsid w:val="00BE492D"/>
    <w:rsid w:val="00BE607B"/>
    <w:rsid w:val="00BF1A61"/>
    <w:rsid w:val="00BF2566"/>
    <w:rsid w:val="00BF3B5A"/>
    <w:rsid w:val="00C0069D"/>
    <w:rsid w:val="00C054F6"/>
    <w:rsid w:val="00C11598"/>
    <w:rsid w:val="00C12B1A"/>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39C9"/>
    <w:rsid w:val="00CD4741"/>
    <w:rsid w:val="00CE2E7C"/>
    <w:rsid w:val="00CE76CF"/>
    <w:rsid w:val="00CE7A31"/>
    <w:rsid w:val="00CF687F"/>
    <w:rsid w:val="00D00014"/>
    <w:rsid w:val="00D122BB"/>
    <w:rsid w:val="00D2219F"/>
    <w:rsid w:val="00D3543F"/>
    <w:rsid w:val="00D41F3F"/>
    <w:rsid w:val="00D43949"/>
    <w:rsid w:val="00D44336"/>
    <w:rsid w:val="00D45C3B"/>
    <w:rsid w:val="00D47D76"/>
    <w:rsid w:val="00D55ABE"/>
    <w:rsid w:val="00D61B45"/>
    <w:rsid w:val="00D64832"/>
    <w:rsid w:val="00D71069"/>
    <w:rsid w:val="00D737B7"/>
    <w:rsid w:val="00D7636C"/>
    <w:rsid w:val="00D85200"/>
    <w:rsid w:val="00D87736"/>
    <w:rsid w:val="00D91AE3"/>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F2860"/>
    <w:rsid w:val="00DF293A"/>
    <w:rsid w:val="00DF5E0B"/>
    <w:rsid w:val="00E00EA0"/>
    <w:rsid w:val="00E01A88"/>
    <w:rsid w:val="00E024FE"/>
    <w:rsid w:val="00E154DD"/>
    <w:rsid w:val="00E15B2A"/>
    <w:rsid w:val="00E22A6B"/>
    <w:rsid w:val="00E248C6"/>
    <w:rsid w:val="00E25DB0"/>
    <w:rsid w:val="00E266FF"/>
    <w:rsid w:val="00E3136E"/>
    <w:rsid w:val="00E3205D"/>
    <w:rsid w:val="00E35A93"/>
    <w:rsid w:val="00E36E38"/>
    <w:rsid w:val="00E41EE1"/>
    <w:rsid w:val="00E458BB"/>
    <w:rsid w:val="00E46181"/>
    <w:rsid w:val="00E46644"/>
    <w:rsid w:val="00E577F5"/>
    <w:rsid w:val="00E6359E"/>
    <w:rsid w:val="00E65311"/>
    <w:rsid w:val="00E71440"/>
    <w:rsid w:val="00E746AB"/>
    <w:rsid w:val="00E754D1"/>
    <w:rsid w:val="00E83C24"/>
    <w:rsid w:val="00E845AF"/>
    <w:rsid w:val="00E856A9"/>
    <w:rsid w:val="00E875C6"/>
    <w:rsid w:val="00E87B36"/>
    <w:rsid w:val="00E87B3C"/>
    <w:rsid w:val="00E87C19"/>
    <w:rsid w:val="00E87E3F"/>
    <w:rsid w:val="00E93139"/>
    <w:rsid w:val="00E94FE5"/>
    <w:rsid w:val="00E97F6E"/>
    <w:rsid w:val="00EA2EBF"/>
    <w:rsid w:val="00EA35AE"/>
    <w:rsid w:val="00EA4D2E"/>
    <w:rsid w:val="00EB1C15"/>
    <w:rsid w:val="00EB3B96"/>
    <w:rsid w:val="00EB409B"/>
    <w:rsid w:val="00EC2750"/>
    <w:rsid w:val="00EC5234"/>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9E2"/>
    <w:rsid w:val="00F627BA"/>
    <w:rsid w:val="00F65C3F"/>
    <w:rsid w:val="00F711E0"/>
    <w:rsid w:val="00F7605B"/>
    <w:rsid w:val="00F80703"/>
    <w:rsid w:val="00F82F1D"/>
    <w:rsid w:val="00F96CBF"/>
    <w:rsid w:val="00FA26CE"/>
    <w:rsid w:val="00FA2D25"/>
    <w:rsid w:val="00FA3F99"/>
    <w:rsid w:val="00FA5ECD"/>
    <w:rsid w:val="00FA7D7C"/>
    <w:rsid w:val="00FB06E7"/>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 w:val="00FF7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29FA2D"/>
  <w15:chartTrackingRefBased/>
  <w15:docId w15:val="{666C4014-8D41-4A82-8C5A-AAF4CC03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DCF"/>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uiPriority w:val="99"/>
    <w:rPr>
      <w:sz w:val="20"/>
      <w:szCs w:val="20"/>
    </w:rPr>
  </w:style>
  <w:style w:type="character" w:styleId="Rimandonotadichiusura">
    <w:name w:val="endnote reference"/>
    <w:uiPriority w:val="99"/>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uiPriority w:val="99"/>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6932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2906</Words>
  <Characters>17377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- 0_150</dc:title>
  <dc:subject>Dichiarazione consorziato</dc:subject>
  <dc:creator>Bosetti</dc:creator>
  <cp:keywords>BB</cp:keywords>
  <dc:description/>
  <cp:lastModifiedBy>Anna Marino</cp:lastModifiedBy>
  <cp:revision>14</cp:revision>
  <cp:lastPrinted>2004-03-24T22:14:00Z</cp:lastPrinted>
  <dcterms:created xsi:type="dcterms:W3CDTF">2014-10-03T09:32:00Z</dcterms:created>
  <dcterms:modified xsi:type="dcterms:W3CDTF">2015-06-16T09:39:00Z</dcterms:modified>
</cp:coreProperties>
</file>